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14" w:rsidRPr="007B6F4E" w:rsidRDefault="00E15F14" w:rsidP="00B5252F">
      <w:pPr>
        <w:pStyle w:val="a3"/>
        <w:spacing w:before="0" w:beforeAutospacing="0" w:after="0" w:afterAutospacing="0"/>
        <w:jc w:val="right"/>
        <w:rPr>
          <w:color w:val="212121"/>
        </w:rPr>
      </w:pPr>
      <w:r w:rsidRPr="007B6F4E">
        <w:rPr>
          <w:color w:val="212121"/>
        </w:rPr>
        <w:t>Приложение №1</w:t>
      </w:r>
    </w:p>
    <w:p w:rsidR="00E15F14" w:rsidRPr="007B6F4E" w:rsidRDefault="00E15F14" w:rsidP="00B5252F">
      <w:pPr>
        <w:pStyle w:val="a3"/>
        <w:spacing w:before="0" w:beforeAutospacing="0" w:after="0" w:afterAutospacing="0"/>
        <w:jc w:val="right"/>
        <w:rPr>
          <w:color w:val="212121"/>
        </w:rPr>
      </w:pPr>
      <w:r w:rsidRPr="007B6F4E">
        <w:rPr>
          <w:color w:val="212121"/>
        </w:rPr>
        <w:t>к приказу №</w:t>
      </w:r>
      <w:r w:rsidR="0061728C">
        <w:rPr>
          <w:color w:val="212121"/>
        </w:rPr>
        <w:t xml:space="preserve"> </w:t>
      </w:r>
      <w:r w:rsidR="00E654F1">
        <w:rPr>
          <w:color w:val="212121"/>
        </w:rPr>
        <w:t>307</w:t>
      </w:r>
      <w:r w:rsidR="0061728C">
        <w:rPr>
          <w:color w:val="212121"/>
        </w:rPr>
        <w:t xml:space="preserve"> от</w:t>
      </w:r>
      <w:r w:rsidR="00E654F1">
        <w:rPr>
          <w:color w:val="212121"/>
        </w:rPr>
        <w:t xml:space="preserve"> 05. </w:t>
      </w:r>
      <w:r w:rsidR="0061728C">
        <w:rPr>
          <w:color w:val="212121"/>
        </w:rPr>
        <w:t>0</w:t>
      </w:r>
      <w:r w:rsidR="00E654F1">
        <w:rPr>
          <w:color w:val="212121"/>
        </w:rPr>
        <w:t>9</w:t>
      </w:r>
      <w:r w:rsidR="00F30D83" w:rsidRPr="007B6F4E">
        <w:rPr>
          <w:color w:val="212121"/>
        </w:rPr>
        <w:t>.</w:t>
      </w:r>
      <w:r w:rsidR="00E654F1">
        <w:rPr>
          <w:color w:val="212121"/>
        </w:rPr>
        <w:t xml:space="preserve"> </w:t>
      </w:r>
      <w:r w:rsidR="00F30D83" w:rsidRPr="007B6F4E">
        <w:rPr>
          <w:color w:val="212121"/>
        </w:rPr>
        <w:t xml:space="preserve">2017г.  </w:t>
      </w:r>
    </w:p>
    <w:p w:rsidR="00E15F14" w:rsidRPr="007B6F4E" w:rsidRDefault="00E15F14" w:rsidP="00B5252F">
      <w:pPr>
        <w:pStyle w:val="western"/>
        <w:spacing w:before="0" w:beforeAutospacing="0" w:after="0" w:afterAutospacing="0"/>
        <w:jc w:val="center"/>
        <w:rPr>
          <w:color w:val="212121"/>
        </w:rPr>
      </w:pPr>
      <w:r w:rsidRPr="007B6F4E">
        <w:rPr>
          <w:rStyle w:val="a4"/>
          <w:color w:val="212121"/>
        </w:rPr>
        <w:t>Положение</w:t>
      </w:r>
    </w:p>
    <w:p w:rsidR="00E15F14" w:rsidRPr="007B6F4E" w:rsidRDefault="00E15F14" w:rsidP="00B5252F">
      <w:pPr>
        <w:pStyle w:val="a3"/>
        <w:spacing w:before="0" w:beforeAutospacing="0" w:after="0" w:afterAutospacing="0"/>
        <w:jc w:val="center"/>
        <w:rPr>
          <w:color w:val="212121"/>
        </w:rPr>
      </w:pPr>
      <w:r w:rsidRPr="007B6F4E">
        <w:rPr>
          <w:rStyle w:val="a4"/>
          <w:color w:val="212121"/>
        </w:rPr>
        <w:t>об организации оказания специализированной медицинской помощи в ОГБУЗ «Братская детская городская больница»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B5252F" w:rsidP="00B5252F">
      <w:pPr>
        <w:pStyle w:val="a3"/>
        <w:spacing w:before="0" w:beforeAutospacing="0" w:after="0" w:afterAutospacing="0"/>
        <w:jc w:val="center"/>
        <w:rPr>
          <w:color w:val="212121"/>
        </w:rPr>
      </w:pPr>
      <w:r>
        <w:rPr>
          <w:rStyle w:val="a4"/>
          <w:color w:val="212121"/>
        </w:rPr>
        <w:t xml:space="preserve">1. </w:t>
      </w:r>
      <w:r w:rsidR="00E15F14" w:rsidRPr="007B6F4E">
        <w:rPr>
          <w:rStyle w:val="a4"/>
          <w:color w:val="212121"/>
        </w:rPr>
        <w:t>Общие положения</w:t>
      </w:r>
    </w:p>
    <w:p w:rsidR="00613A6C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1.Настоящее Положение устанавливает правила организации оказания специализированной медицинской помощи в ОГБУЗ «Братс</w:t>
      </w:r>
      <w:r w:rsidR="00DF1B21">
        <w:rPr>
          <w:color w:val="212121"/>
        </w:rPr>
        <w:t>кая детская городская больн</w:t>
      </w:r>
      <w:r w:rsidR="00613A6C">
        <w:rPr>
          <w:color w:val="212121"/>
        </w:rPr>
        <w:t>ица»  и разработано на основании:</w:t>
      </w:r>
    </w:p>
    <w:p w:rsidR="00613A6C" w:rsidRDefault="00613A6C" w:rsidP="00613A6C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1.1. </w:t>
      </w:r>
      <w:proofErr w:type="gramStart"/>
      <w:r>
        <w:rPr>
          <w:color w:val="212121"/>
        </w:rPr>
        <w:t>Федерального</w:t>
      </w:r>
      <w:r w:rsidRPr="00DF1B21">
        <w:rPr>
          <w:color w:val="212121"/>
        </w:rPr>
        <w:t xml:space="preserve"> закон</w:t>
      </w:r>
      <w:r>
        <w:rPr>
          <w:color w:val="212121"/>
        </w:rPr>
        <w:t>а</w:t>
      </w:r>
      <w:r w:rsidRPr="00DF1B21">
        <w:rPr>
          <w:color w:val="212121"/>
        </w:rPr>
        <w:t xml:space="preserve"> от 21.11.2011 N 323-ФЗ</w:t>
      </w:r>
      <w:r>
        <w:rPr>
          <w:color w:val="212121"/>
        </w:rPr>
        <w:t xml:space="preserve"> </w:t>
      </w:r>
      <w:r w:rsidRPr="00DF1B21">
        <w:rPr>
          <w:color w:val="212121"/>
        </w:rPr>
        <w:t xml:space="preserve"> (ред. от 29.07.2017) "Об основах охраны здоровья граждан в Российской Федерации"</w:t>
      </w:r>
      <w:r>
        <w:rPr>
          <w:color w:val="212121"/>
        </w:rPr>
        <w:t>)</w:t>
      </w:r>
      <w:proofErr w:type="gramEnd"/>
    </w:p>
    <w:p w:rsidR="00613A6C" w:rsidRDefault="00613A6C" w:rsidP="00613A6C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1.2. Постановления правительства Иркутской области от 29.12.2016 г. № 848-пп «О территориальной программе государственных гарантий бесплатного оказания гражданам медицинской помощи в Иркутской области на 2017 год и на плановый период 2018 и 2019 годов.  </w:t>
      </w:r>
    </w:p>
    <w:p w:rsidR="00DF1B21" w:rsidRDefault="00613A6C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1.3. </w:t>
      </w:r>
      <w:r w:rsidR="00DF1B21" w:rsidRPr="00DF1B21">
        <w:rPr>
          <w:color w:val="212121"/>
        </w:rPr>
        <w:t>Приказ</w:t>
      </w:r>
      <w:r>
        <w:rPr>
          <w:color w:val="212121"/>
        </w:rPr>
        <w:t xml:space="preserve">а </w:t>
      </w:r>
      <w:r w:rsidR="00DF1B21" w:rsidRPr="00DF1B21">
        <w:rPr>
          <w:color w:val="212121"/>
        </w:rPr>
        <w:t xml:space="preserve"> Министерства здравоохранения Российской Федерации (Минздрав России) от 2 декабря 2014 г. N 796н г. Москва "Об утверждении Положения об организации оказания специализированной, в том числе высокотехнологичной, медицинской помощи"</w:t>
      </w:r>
    </w:p>
    <w:p w:rsidR="00225D9A" w:rsidRDefault="00225D9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1.4. Приказ министерства здравоохранения СССР от 04.10.1980 года № 1030 «Об утверждении форм первичной медицинской документации учреждений здравоохранения»</w:t>
      </w:r>
    </w:p>
    <w:p w:rsidR="00225D9A" w:rsidRDefault="00225D9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1.5. Приказ министерства здравоохранения Российской Федерации от 30.12.2002 г. № 413 «Об утверждении учётной и отчётной медицинской документации»</w:t>
      </w:r>
    </w:p>
    <w:p w:rsidR="00F564C5" w:rsidRDefault="00F564C5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1.6. Приказ Министерства здравоохранения Российской Федерации от 13.11.2003 г. № 545 «Об утверждении инструкций по заполнению учётной медицинской документации».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2. Специализированная медицинская помощь организуется и оказывается в соответствии с порядками оказания медицинской помощи, обязательными для исполнения на территории Российской Федерации всеми медицинскими организациями, а также на основе стандартов медицинской помощи</w:t>
      </w:r>
      <w:proofErr w:type="gramStart"/>
      <w:r w:rsidRPr="007B6F4E">
        <w:rPr>
          <w:color w:val="212121"/>
        </w:rPr>
        <w:t>.</w:t>
      </w:r>
      <w:proofErr w:type="gramEnd"/>
      <w:r w:rsidR="00DF1B21" w:rsidRPr="00DF1B21">
        <w:t xml:space="preserve"> </w:t>
      </w:r>
      <w:r w:rsidR="00DF1B21">
        <w:t>(</w:t>
      </w:r>
      <w:proofErr w:type="gramStart"/>
      <w:r w:rsidR="00DF1B21">
        <w:t>с</w:t>
      </w:r>
      <w:proofErr w:type="gramEnd"/>
      <w:r w:rsidR="00DF1B21">
        <w:t xml:space="preserve">т. 37 , </w:t>
      </w:r>
      <w:r w:rsidR="00DF1B21" w:rsidRPr="00DF1B21">
        <w:rPr>
          <w:color w:val="212121"/>
        </w:rPr>
        <w:t>Федеральный закон от 21.11.2011 N 323-ФЗ (ред. от 29.07.2017) "Об основах охраны здоровья граждан в Российской Федерации"</w:t>
      </w:r>
      <w:r w:rsidR="00DF1B21">
        <w:rPr>
          <w:color w:val="212121"/>
        </w:rPr>
        <w:t>)</w:t>
      </w:r>
    </w:p>
    <w:p w:rsidR="00E15F14" w:rsidRPr="007B6F4E" w:rsidRDefault="00DF1B21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3. Специализированная  </w:t>
      </w:r>
      <w:r w:rsidR="00E15F14" w:rsidRPr="007B6F4E">
        <w:rPr>
          <w:color w:val="212121"/>
        </w:rPr>
        <w:t>медицинская помощь оказывается в следующих условиях: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3.1.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3.2. стационарно (в условиях, обеспечивающих круглосуточное медицинское наблюдение и лечение).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4.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При организации оказания специализированной медицинской помощи ведется учетно-от</w:t>
      </w:r>
      <w:r w:rsidR="00F564C5">
        <w:rPr>
          <w:color w:val="212121"/>
        </w:rPr>
        <w:t>четная медицинская документация (Приложение № 2)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 Медицинскими показаниями для оказания специализированной медицинской помощи в стационарных условиях являются: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5.1. наличие или подозрение на наличие у пациента заболевания и (или) состояния, требующего оказания специализированной медицинской помощи в экстренной или неотложной форме в целях диагностики и лечения;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5.2. наличие или подозрение на наличие у пациента заболевания и (или) состояния, требующего оказания специализированной медицинской помощи в плановой форме в целях профилактики, диагностики, лечения, реабилитации;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5.3. наличие или подозрение на наличие у пациента заболевания и (или) состояния, представляющего угрозу жизни и здоровью окружающих (изоляция пациента, в том числе по эпидемическим показаниям);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5.4. риск развития осложнений при проведении пациенту медицинских вмешательств, связанных с диагностикой и лечением;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5.5. отсутствие возможности оказания специализированной медицинской помощи в условиях дневного стационара в связи с возрастом пациента (дети)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bookmarkStart w:id="0" w:name="Par52"/>
      <w:bookmarkEnd w:id="0"/>
      <w:r w:rsidRPr="007B6F4E">
        <w:rPr>
          <w:color w:val="212121"/>
        </w:rPr>
        <w:t>6. Медицинскими показаниями для оказания специализированной медицинской помощи в условиях дневного стационара являются наличие или подозрение на наличие у пациента заболевания и (или) состояния, требующего оказания специализированной медицинской помощи в плановой форме в целях профилактики, диагностики, лечения, реабилитации.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lastRenderedPageBreak/>
        <w:t>7. Определение наличия одного или нескольких медицинских показаний для оказания специализированной медицинской помощи в плановой форме в стационарных условиях или в условиях дневного стационара, осуществляется лечащим врачом.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8. Для получения специализированной медицинской помощи в экстренной или неотложной форме пациент самостоятельно обращается в медицинскую организацию или доставляется выездной бригадой скорой медицинской помощи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9. 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</w:t>
      </w:r>
      <w:r w:rsidR="00F564C5">
        <w:rPr>
          <w:color w:val="212121"/>
        </w:rPr>
        <w:t>гноза не должно превышать 1 час  (согласно п.1.2.)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10. В случае самостоятельного обращения пациента в медицинскую организацию, оказывающую специализированную медицинскую помощь, определение медицинских показаний для оказания специализированной медицинской помощи стационарно, предусмотренных</w:t>
      </w:r>
      <w:r w:rsidRPr="007B6F4E">
        <w:rPr>
          <w:rStyle w:val="apple-converted-space"/>
          <w:color w:val="212121"/>
        </w:rPr>
        <w:t> </w:t>
      </w:r>
      <w:hyperlink r:id="rId6" w:anchor="Par47" w:history="1">
        <w:r w:rsidRPr="007B6F4E">
          <w:rPr>
            <w:rStyle w:val="a5"/>
            <w:color w:val="1F78FF"/>
            <w:u w:val="none"/>
          </w:rPr>
          <w:t>п</w:t>
        </w:r>
      </w:hyperlink>
      <w:r w:rsidRPr="007B6F4E">
        <w:rPr>
          <w:color w:val="212121"/>
        </w:rPr>
        <w:t>. 5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настоящего Положения, осуществляется дежурным врачом, врачом-специалистом ОГБУЗ «Братская детская городская больница»</w:t>
      </w:r>
      <w:r w:rsidR="00F30D83" w:rsidRPr="007B6F4E">
        <w:rPr>
          <w:color w:val="212121"/>
        </w:rPr>
        <w:t xml:space="preserve"> </w:t>
      </w:r>
      <w:r w:rsidRPr="007B6F4E">
        <w:rPr>
          <w:color w:val="212121"/>
        </w:rPr>
        <w:t>с оформлением записи в учетной документации медицинской организации и медицинской документации пациента.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11. В случае отсутствия медицинских показаний для оказания специализированной медицинской помощи в стационарных условиях, предусмотренных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п.5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настоящего Положения, или отказа пациента от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оформляет на бланке медицинской организации медицинское заключение, содержащее:</w:t>
      </w:r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дату и время поступления пациента;</w:t>
      </w:r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порядок поступления пациента (самостоятельное обращение, доставление выездной бригадой скорой медицинской помощи, направление медицинской организацией);</w:t>
      </w:r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proofErr w:type="gramStart"/>
      <w:r w:rsidRPr="007B6F4E">
        <w:rPr>
          <w:color w:val="212121"/>
        </w:rPr>
        <w:t>фамилию, имя, отчество (при наличии) пациента и дату его рождения (число, месяц, год);</w:t>
      </w:r>
      <w:proofErr w:type="gramEnd"/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диагноз заболевания (состояния) и код по МКБ-10;</w:t>
      </w:r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перечень, объем и результаты проведенных пациенту медицинских вмешательств с целью определения медицинских показаний для оказания специализированной медицинской помощи;</w:t>
      </w:r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причину отказа в госпитализации (отсутствие медицинских показаний, отказ пациента);</w:t>
      </w:r>
    </w:p>
    <w:p w:rsidR="00E15F14" w:rsidRPr="007B6F4E" w:rsidRDefault="00E15F14" w:rsidP="00A34C6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рекомендации по дальнейшему наблюдению и (или) лечению пациента.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 xml:space="preserve">12. </w:t>
      </w:r>
      <w:proofErr w:type="gramStart"/>
      <w:r w:rsidRPr="007B6F4E">
        <w:rPr>
          <w:color w:val="212121"/>
        </w:rPr>
        <w:t>В случае отказа пациента от госпитализации при наличии медицинских показаний для оказания специализированной медицинской помощи в экстренной или неотложной форме врач-специалист медицинской организации, оказывающей специализированную медицинскую помощь, дает разъяснения пациенту (законному представителю пациента) о возможных последствиях данного отказа для состояния здоровья и жизни пациента с соблюдением требований, установленных законодательством Российской Федерации.</w:t>
      </w:r>
      <w:proofErr w:type="gramEnd"/>
      <w:r w:rsidRPr="007B6F4E">
        <w:rPr>
          <w:color w:val="212121"/>
        </w:rPr>
        <w:t xml:space="preserve"> (Статья 20 Федерального закона от 21 ноября 2011 г. N 323-ФЗ "Об основах охраны здоровья граждан в Российской Федерации»)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bookmarkStart w:id="1" w:name="Par79"/>
      <w:bookmarkEnd w:id="1"/>
      <w:r w:rsidRPr="007B6F4E">
        <w:rPr>
          <w:color w:val="212121"/>
        </w:rPr>
        <w:t>13.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Для получения специализированной медицинской помощи в плановой форме выбор медицинской организации осуществляется по направлению лечащего врача.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14. В случае если в реализации территориальной программы государственных гарантий бесплатного оказания гражданам медицинской помощи (далее - территориальная программа)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пациента (законного представителя пациента) о возможности выбора медицинской организации в установленном порядке с учетом выполнения условий оказания медицинской помощи, установленных территориальной программой.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15.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В случае выявления у пациента медицинских показаний для оказания специализированной медицинской помощи лечащий врач оформляет направление на госпитализацию, в соответствии с требованиями, предусмотренными пунктом 16 настоящего Порядка.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bookmarkStart w:id="2" w:name="Par87"/>
      <w:bookmarkEnd w:id="2"/>
      <w:r w:rsidRPr="007B6F4E">
        <w:rPr>
          <w:color w:val="212121"/>
        </w:rPr>
        <w:t xml:space="preserve">16. Направление на госпитализацию оформляется </w:t>
      </w:r>
      <w:r w:rsidR="00F30D83" w:rsidRPr="007B6F4E">
        <w:rPr>
          <w:color w:val="212121"/>
        </w:rPr>
        <w:t xml:space="preserve">  </w:t>
      </w:r>
      <w:r w:rsidRPr="007B6F4E">
        <w:rPr>
          <w:color w:val="212121"/>
        </w:rPr>
        <w:t>лечащим врачом на бланке медицинской организации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 xml:space="preserve">(форма </w:t>
      </w:r>
      <w:r w:rsidR="00E654F1">
        <w:rPr>
          <w:color w:val="212121"/>
        </w:rPr>
        <w:t xml:space="preserve">№ 057/у-04, утверждена приказом </w:t>
      </w:r>
      <w:proofErr w:type="spellStart"/>
      <w:r w:rsidRPr="007B6F4E">
        <w:rPr>
          <w:color w:val="212121"/>
        </w:rPr>
        <w:t>Минздравсоцразвития</w:t>
      </w:r>
      <w:proofErr w:type="spellEnd"/>
      <w:r w:rsidR="00A34C6D">
        <w:rPr>
          <w:color w:val="212121"/>
        </w:rPr>
        <w:t xml:space="preserve">  </w:t>
      </w:r>
      <w:r w:rsidRPr="007B6F4E">
        <w:rPr>
          <w:color w:val="212121"/>
        </w:rPr>
        <w:t xml:space="preserve"> </w:t>
      </w:r>
      <w:proofErr w:type="spellStart"/>
      <w:r w:rsidRPr="007B6F4E">
        <w:rPr>
          <w:color w:val="212121"/>
        </w:rPr>
        <w:t>Россиийской</w:t>
      </w:r>
      <w:proofErr w:type="spellEnd"/>
      <w:r w:rsidRPr="007B6F4E">
        <w:rPr>
          <w:color w:val="212121"/>
        </w:rPr>
        <w:t xml:space="preserve"> Федерации от 22.11.2004 г. № 255)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и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выдается пациенту (его законному представителю). Направление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должно быть написано разборчиво от руки или в печатном виде, заверено личной подписью и печатью лечащего врача и содержать следующие сведения:</w:t>
      </w:r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proofErr w:type="gramStart"/>
      <w:r w:rsidRPr="007B6F4E">
        <w:rPr>
          <w:color w:val="212121"/>
        </w:rPr>
        <w:t>фамилия, имя, отчество (при наличии) пациента, дату его рождения, домашний адрес;</w:t>
      </w:r>
      <w:proofErr w:type="gramEnd"/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lastRenderedPageBreak/>
        <w:t>номер страхового полиса и название страховой организации (при наличии);</w:t>
      </w:r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свидетельство обязательного пенсионного страхования (при наличии);</w:t>
      </w:r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код основного диагноза по МКБ-10;</w:t>
      </w:r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результаты лабораторных, инструментальных и других видов диагностики, подтверждающих установленный диагноз и наличие медицинских показаний для оказания специализированной медицинской помощи;</w:t>
      </w:r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профиль показанной пациенту специализированной медицинской помощи (название отделения) и условия ее оказания (стационарно, в дневном стационаре);</w:t>
      </w:r>
    </w:p>
    <w:p w:rsidR="00E15F14" w:rsidRPr="007B6F4E" w:rsidRDefault="00E15F14" w:rsidP="00A34C6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212121"/>
        </w:rPr>
      </w:pPr>
      <w:proofErr w:type="gramStart"/>
      <w:r w:rsidRPr="007B6F4E">
        <w:rPr>
          <w:color w:val="212121"/>
        </w:rPr>
        <w:t>фамилия, имя, отчество (при наличии) и должность лечащего врача, контактный телефон (при наличии), электронный адрес (при наличии).</w:t>
      </w:r>
      <w:proofErr w:type="gramEnd"/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Default="00B5252F" w:rsidP="00050AFA">
      <w:pPr>
        <w:pStyle w:val="a3"/>
        <w:spacing w:before="0" w:beforeAutospacing="0" w:after="0" w:afterAutospacing="0"/>
        <w:jc w:val="center"/>
        <w:rPr>
          <w:rStyle w:val="a4"/>
          <w:color w:val="212121"/>
        </w:rPr>
      </w:pPr>
      <w:r>
        <w:rPr>
          <w:rStyle w:val="a4"/>
          <w:color w:val="212121"/>
        </w:rPr>
        <w:t xml:space="preserve">2. </w:t>
      </w:r>
      <w:r w:rsidR="00E15F14" w:rsidRPr="007B6F4E">
        <w:rPr>
          <w:rStyle w:val="a4"/>
          <w:color w:val="212121"/>
        </w:rPr>
        <w:t>Режим работы ОГБУЗ «Братская детская городская больница»</w:t>
      </w:r>
    </w:p>
    <w:p w:rsidR="00B5252F" w:rsidRDefault="00B5252F" w:rsidP="00050AFA">
      <w:pPr>
        <w:pStyle w:val="a3"/>
        <w:spacing w:before="0" w:beforeAutospacing="0" w:after="0" w:afterAutospacing="0"/>
        <w:jc w:val="center"/>
        <w:rPr>
          <w:rStyle w:val="a4"/>
          <w:color w:val="212121"/>
        </w:rPr>
      </w:pPr>
    </w:p>
    <w:p w:rsidR="00B5252F" w:rsidRPr="00B5252F" w:rsidRDefault="00B5252F" w:rsidP="00050AFA">
      <w:pPr>
        <w:pStyle w:val="a3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 w:rsidRPr="00B5252F">
        <w:rPr>
          <w:rStyle w:val="a4"/>
          <w:b w:val="0"/>
          <w:color w:val="212121"/>
        </w:rPr>
        <w:t>Стационар работает круглосуточно:</w:t>
      </w:r>
    </w:p>
    <w:p w:rsidR="00B5252F" w:rsidRPr="00B5252F" w:rsidRDefault="00B5252F" w:rsidP="00050AFA">
      <w:pPr>
        <w:pStyle w:val="a3"/>
        <w:spacing w:before="0" w:beforeAutospacing="0" w:after="0" w:afterAutospacing="0"/>
        <w:jc w:val="both"/>
        <w:rPr>
          <w:rStyle w:val="a4"/>
          <w:b w:val="0"/>
          <w:color w:val="212121"/>
        </w:rPr>
      </w:pPr>
      <w:r w:rsidRPr="00B5252F">
        <w:rPr>
          <w:rStyle w:val="a4"/>
          <w:b w:val="0"/>
          <w:color w:val="212121"/>
        </w:rPr>
        <w:t>- приём экстренных больных</w:t>
      </w:r>
      <w:r>
        <w:rPr>
          <w:rStyle w:val="a4"/>
          <w:b w:val="0"/>
          <w:color w:val="212121"/>
        </w:rPr>
        <w:t xml:space="preserve"> и оказание неотложной помощи</w:t>
      </w:r>
      <w:r w:rsidRPr="00B5252F">
        <w:rPr>
          <w:rStyle w:val="a4"/>
          <w:b w:val="0"/>
          <w:color w:val="212121"/>
        </w:rPr>
        <w:t xml:space="preserve"> в приёмном отделении – круглосуточно</w:t>
      </w:r>
    </w:p>
    <w:p w:rsidR="00B5252F" w:rsidRPr="00B5252F" w:rsidRDefault="00B5252F" w:rsidP="00A34C6D">
      <w:pPr>
        <w:pStyle w:val="a3"/>
        <w:spacing w:before="0" w:beforeAutospacing="0" w:after="0" w:afterAutospacing="0"/>
        <w:jc w:val="both"/>
        <w:rPr>
          <w:b/>
          <w:color w:val="212121"/>
        </w:rPr>
      </w:pPr>
      <w:r w:rsidRPr="00B5252F">
        <w:rPr>
          <w:rStyle w:val="a4"/>
          <w:b w:val="0"/>
          <w:color w:val="212121"/>
        </w:rPr>
        <w:t xml:space="preserve">- приём плановых больных – в рабочие дни по графику, </w:t>
      </w:r>
      <w:proofErr w:type="gramStart"/>
      <w:r w:rsidRPr="00B5252F">
        <w:rPr>
          <w:rStyle w:val="a4"/>
          <w:b w:val="0"/>
          <w:color w:val="212121"/>
        </w:rPr>
        <w:t>утверждённом</w:t>
      </w:r>
      <w:proofErr w:type="gramEnd"/>
      <w:r w:rsidRPr="00B5252F">
        <w:rPr>
          <w:rStyle w:val="a4"/>
          <w:b w:val="0"/>
          <w:color w:val="212121"/>
        </w:rPr>
        <w:t xml:space="preserve"> в п. 3.8.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B5252F" w:rsidP="00B5252F">
      <w:pPr>
        <w:pStyle w:val="a3"/>
        <w:spacing w:before="0" w:beforeAutospacing="0" w:after="0" w:afterAutospacing="0"/>
        <w:jc w:val="center"/>
        <w:rPr>
          <w:color w:val="212121"/>
        </w:rPr>
      </w:pPr>
      <w:r>
        <w:rPr>
          <w:rStyle w:val="a4"/>
          <w:color w:val="212121"/>
        </w:rPr>
        <w:t xml:space="preserve">3. </w:t>
      </w:r>
      <w:r w:rsidR="00E15F14" w:rsidRPr="007B6F4E">
        <w:rPr>
          <w:rStyle w:val="a4"/>
          <w:color w:val="212121"/>
        </w:rPr>
        <w:t xml:space="preserve"> Порядок госпитализации в стационар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1. Стационар ОГБУЗ «Братская детская городская больница» оказывает специализированную медицинскую помощь детям до 15 лет, с 15 до 17 лет включительно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госпитализацию подростков осуществляет в индивидуальном порядке по решению главных врачей. (Приказ Минздрава РФ от 5 мая 1999 г. N 154 "О совершенствовании медицинской помощи детям подросткового возраста").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2. Медицинская помощь оказывается в следующих формах:</w:t>
      </w:r>
    </w:p>
    <w:p w:rsidR="00E15F14" w:rsidRPr="007B6F4E" w:rsidRDefault="00E15F14" w:rsidP="00A34C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E15F14" w:rsidRPr="007B6F4E" w:rsidRDefault="00E15F14" w:rsidP="00A34C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E15F14" w:rsidRPr="007B6F4E" w:rsidRDefault="00E15F14" w:rsidP="00A34C6D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3. Госпитализация в стационар осуществляется по медицинским показаниям:</w:t>
      </w:r>
    </w:p>
    <w:p w:rsidR="00E15F14" w:rsidRPr="007B6F4E" w:rsidRDefault="00E15F14" w:rsidP="00A34C6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по направлению лечащего врача</w:t>
      </w:r>
      <w:proofErr w:type="gramStart"/>
      <w:r w:rsidRPr="007B6F4E">
        <w:rPr>
          <w:color w:val="212121"/>
        </w:rPr>
        <w:t xml:space="preserve"> ;</w:t>
      </w:r>
      <w:proofErr w:type="gramEnd"/>
    </w:p>
    <w:p w:rsidR="00E15F14" w:rsidRPr="007B6F4E" w:rsidRDefault="00E15F14" w:rsidP="00A34C6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при оказании скорой медицинской помощи;</w:t>
      </w:r>
    </w:p>
    <w:p w:rsidR="00E15F14" w:rsidRPr="007B6F4E" w:rsidRDefault="00E15F14" w:rsidP="00A34C6D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при самостоятельном обращении пациента по экстренным показаниям.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4. По экстренным показаниям граждане госпитализируются безотлагательно в соответствии с профилем стационара, в том числе при самостоятельном обращении без направления врача.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5. Время пребывания в приемном покое при госпитализации не должно превышать одного часа.</w:t>
      </w:r>
    </w:p>
    <w:p w:rsidR="00B5252F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6. Госпитализация плановых больных осуществляется по предварительной записи, которая осуществляется в кабинете приёма специалистов приёмного отделения</w:t>
      </w:r>
      <w:r w:rsidR="00B5252F">
        <w:rPr>
          <w:color w:val="212121"/>
        </w:rPr>
        <w:t xml:space="preserve"> </w:t>
      </w:r>
      <w:proofErr w:type="gramStart"/>
      <w:r w:rsidR="00B5252F">
        <w:rPr>
          <w:color w:val="212121"/>
        </w:rPr>
        <w:t>заведующими</w:t>
      </w:r>
      <w:proofErr w:type="gramEnd"/>
      <w:r w:rsidR="00B5252F">
        <w:rPr>
          <w:color w:val="212121"/>
        </w:rPr>
        <w:t xml:space="preserve"> соответствующих отделений:</w:t>
      </w:r>
    </w:p>
    <w:p w:rsidR="00B5252F" w:rsidRDefault="00B5252F" w:rsidP="00B5252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по направлению участкового врача</w:t>
      </w:r>
    </w:p>
    <w:p w:rsidR="00B5252F" w:rsidRDefault="00B5252F" w:rsidP="00B5252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по направлению врача - специалиста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 xml:space="preserve"> 7. На плановую госпитализацию выдается направление с датой госпитализации и перечнем необходимых обследований. Срок оказания специализированной медицинской помощи в стационарных условиях в плановой форме – не более 30 дней с момента выдачи лечащим врачом направления на госпитализацию (при условии обращения пациента за госпитализацией в рекомендуемые лечащим врачом сроки).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8. График госпитализации по оказанию плановой медицинской помощи: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Центральное приёмное отделение: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1. хирургическое отделение</w:t>
      </w:r>
      <w:proofErr w:type="gramStart"/>
      <w:r w:rsidRPr="007B6F4E">
        <w:rPr>
          <w:color w:val="212121"/>
        </w:rPr>
        <w:t xml:space="preserve"> :</w:t>
      </w:r>
      <w:proofErr w:type="gramEnd"/>
    </w:p>
    <w:p w:rsidR="00E15F14" w:rsidRPr="007B6F4E" w:rsidRDefault="00E15F14" w:rsidP="00A34C6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lastRenderedPageBreak/>
        <w:t>хирургические больные для плановой операции или обсл</w:t>
      </w:r>
      <w:r w:rsidR="00B5252F">
        <w:rPr>
          <w:color w:val="212121"/>
        </w:rPr>
        <w:t xml:space="preserve">едования -  понедельник, среда - </w:t>
      </w:r>
      <w:r w:rsidRPr="007B6F4E">
        <w:rPr>
          <w:color w:val="212121"/>
        </w:rPr>
        <w:t xml:space="preserve"> 13.00</w:t>
      </w:r>
    </w:p>
    <w:p w:rsidR="00E15F14" w:rsidRPr="00B5252F" w:rsidRDefault="00E15F14" w:rsidP="00A34C6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стоматологические больные - после осмотра хирурга-стоматолога</w:t>
      </w:r>
      <w:r w:rsidR="00B5252F">
        <w:rPr>
          <w:color w:val="212121"/>
        </w:rPr>
        <w:t xml:space="preserve"> </w:t>
      </w:r>
      <w:r w:rsidRPr="00B5252F">
        <w:rPr>
          <w:color w:val="212121"/>
        </w:rPr>
        <w:t xml:space="preserve">(вторник, четверг с 12.30 до 13.00 ч. на 3 этаже поликлиники, </w:t>
      </w:r>
      <w:proofErr w:type="spellStart"/>
      <w:r w:rsidRPr="00B5252F">
        <w:rPr>
          <w:color w:val="212121"/>
        </w:rPr>
        <w:t>каб</w:t>
      </w:r>
      <w:proofErr w:type="spellEnd"/>
      <w:r w:rsidRPr="00B5252F">
        <w:rPr>
          <w:color w:val="212121"/>
        </w:rPr>
        <w:t>. 47)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2. педиатрическое отделение — ежедневно 12.00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3. оториноларингологическое отделение — ежедневно 11.00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4. неврологическое отделение — ежедневно 8.30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 xml:space="preserve">9. Через приёмный покой инфекционного отделения осуществляется госпитализация больных с инфекционной патологией. Оказание медицинской помощи в стационарных условиях в инфекционном отделении детям осуществляется по медицинским показаниям (тяжелое и </w:t>
      </w:r>
      <w:proofErr w:type="gramStart"/>
      <w:r w:rsidRPr="007B6F4E">
        <w:rPr>
          <w:color w:val="212121"/>
        </w:rPr>
        <w:t>средне-тяжелое</w:t>
      </w:r>
      <w:proofErr w:type="gramEnd"/>
      <w:r w:rsidRPr="007B6F4E">
        <w:rPr>
          <w:color w:val="212121"/>
        </w:rPr>
        <w:t xml:space="preserve"> течение инфекционного заболевания; необходимость дополнительных клинических, лабораторных и инструментальных исследований для проведения дифференциальной диагностики; отсутствие клинического эффекта от проводимой терапии в амбулаторных условиях и при наличии эпидемических показаний).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10. Госпитализация в инфекционное отделение осуществляется для оказания специализированной медицинской помощи детям, требующим круглосуточного медицинского наблюдения и интенсивного ухода в условиях противоэпидемического режима, обеспечивающего защиту от случаев внутрибольничного инфицирования, и недопущение распространения инфекционных заболеваний за пределы отделения.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11. Приёмный покой инфекционного отделения работает круглосуточно.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12.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Плановая госпитализация в отделение патологии новорожденных</w:t>
      </w:r>
      <w:r w:rsidR="00B5252F">
        <w:rPr>
          <w:color w:val="212121"/>
        </w:rPr>
        <w:t xml:space="preserve"> и недоношенных детей</w:t>
      </w:r>
      <w:r w:rsidRPr="007B6F4E">
        <w:rPr>
          <w:color w:val="212121"/>
        </w:rPr>
        <w:t xml:space="preserve"> для оказания медицинской помощи новорожденным и недоношенным детям осуществляется через приёмный покой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о</w:t>
      </w:r>
      <w:r w:rsidR="00B5252F">
        <w:rPr>
          <w:color w:val="212121"/>
        </w:rPr>
        <w:t>тделения</w:t>
      </w:r>
      <w:r w:rsidRPr="007B6F4E">
        <w:rPr>
          <w:color w:val="212121"/>
        </w:rPr>
        <w:t xml:space="preserve"> с 11.00 до 12.00 в рабочие дни.</w:t>
      </w:r>
      <w:r w:rsidRPr="007B6F4E">
        <w:rPr>
          <w:color w:val="212121"/>
        </w:rPr>
        <w:br/>
        <w:t>13. При предоставлении специализированной медицинской помощи</w:t>
      </w:r>
      <w:r w:rsidR="00B5252F">
        <w:rPr>
          <w:color w:val="212121"/>
        </w:rPr>
        <w:t xml:space="preserve"> в условиях дневных стационаров</w:t>
      </w:r>
      <w:r w:rsidRPr="007B6F4E">
        <w:rPr>
          <w:color w:val="212121"/>
        </w:rPr>
        <w:t>:</w:t>
      </w:r>
    </w:p>
    <w:p w:rsidR="00E15F14" w:rsidRPr="007B6F4E" w:rsidRDefault="00E15F14" w:rsidP="00A34C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плановая госпитализация осуществляется по направлению лечащего врача поликлиники;</w:t>
      </w:r>
    </w:p>
    <w:p w:rsidR="00E15F14" w:rsidRPr="007B6F4E" w:rsidRDefault="00E15F14" w:rsidP="00A34C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допускается наличие очередности и ожидания на госпитализацию до 14 дней.</w:t>
      </w:r>
    </w:p>
    <w:p w:rsidR="00E15F14" w:rsidRPr="007B6F4E" w:rsidRDefault="00E15F14" w:rsidP="00A34C6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при условии пребывания в дневном стационаре более четырех часов пациенты обеспечиваются лечебным питанием.</w:t>
      </w:r>
    </w:p>
    <w:p w:rsidR="00E15F14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14. Показания и объем диагностических и лечебных мероприятий для конкретного пациента</w:t>
      </w:r>
      <w:r w:rsidR="00B5252F">
        <w:rPr>
          <w:color w:val="212121"/>
        </w:rPr>
        <w:t xml:space="preserve"> </w:t>
      </w:r>
      <w:r w:rsidRPr="007B6F4E">
        <w:rPr>
          <w:color w:val="212121"/>
        </w:rPr>
        <w:t>определяются лечащим врачом (в необходимых случаях - врачебным консилиумом, врачебной</w:t>
      </w:r>
      <w:r w:rsidR="00B5252F">
        <w:rPr>
          <w:color w:val="212121"/>
        </w:rPr>
        <w:t xml:space="preserve">  </w:t>
      </w:r>
      <w:r w:rsidRPr="007B6F4E">
        <w:rPr>
          <w:color w:val="212121"/>
        </w:rPr>
        <w:t xml:space="preserve">комиссией) не ниже требований, установленных </w:t>
      </w:r>
      <w:r w:rsidR="00B5252F">
        <w:rPr>
          <w:color w:val="212121"/>
        </w:rPr>
        <w:t xml:space="preserve"> клиническими протоколами и на основе </w:t>
      </w:r>
      <w:r w:rsidR="003722D2">
        <w:rPr>
          <w:color w:val="212121"/>
        </w:rPr>
        <w:t xml:space="preserve">стандартов </w:t>
      </w:r>
      <w:r w:rsidRPr="007B6F4E">
        <w:rPr>
          <w:color w:val="212121"/>
        </w:rPr>
        <w:t xml:space="preserve"> медицинской помощи.</w:t>
      </w:r>
    </w:p>
    <w:p w:rsidR="003722D2" w:rsidRDefault="003722D2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15. При госпитализации несовершеннолетнего обязательно присутствие:</w:t>
      </w:r>
    </w:p>
    <w:p w:rsidR="003722D2" w:rsidRDefault="003722D2" w:rsidP="00A34C6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одного из родителей ребёнка, который должен иметь с собой паспорт (или другой документ, удостоверяющий личность)</w:t>
      </w:r>
    </w:p>
    <w:p w:rsidR="003722D2" w:rsidRDefault="00E15F14" w:rsidP="00A34C6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color w:val="212121"/>
        </w:rPr>
      </w:pPr>
      <w:r w:rsidRPr="003722D2">
        <w:rPr>
          <w:color w:val="212121"/>
        </w:rPr>
        <w:t xml:space="preserve">или законного представителя, имеющего соответствующий документ, дающий право представлять интересы ребенка </w:t>
      </w:r>
      <w:r w:rsidR="003722D2">
        <w:rPr>
          <w:color w:val="212121"/>
        </w:rPr>
        <w:t>(доверенность от родителей)</w:t>
      </w:r>
    </w:p>
    <w:p w:rsidR="00E15F14" w:rsidRPr="003722D2" w:rsidRDefault="00E27DD9" w:rsidP="00E27DD9">
      <w:pPr>
        <w:pStyle w:val="a3"/>
        <w:spacing w:before="0" w:beforeAutospacing="0" w:after="0" w:afterAutospacing="0"/>
        <w:jc w:val="both"/>
        <w:rPr>
          <w:color w:val="212121"/>
        </w:rPr>
      </w:pPr>
      <w:proofErr w:type="gramStart"/>
      <w:r>
        <w:rPr>
          <w:color w:val="212121"/>
        </w:rPr>
        <w:t>16.</w:t>
      </w:r>
      <w:r w:rsidR="00E15F14" w:rsidRPr="003722D2">
        <w:rPr>
          <w:color w:val="212121"/>
        </w:rPr>
        <w:t>Необходимым предварительным условием медицинского вмешательства является дача письменного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 (согласно ст. 20 Федерального закона</w:t>
      </w:r>
      <w:proofErr w:type="gramEnd"/>
      <w:r w:rsidR="00E15F14" w:rsidRPr="003722D2">
        <w:rPr>
          <w:color w:val="212121"/>
        </w:rPr>
        <w:t xml:space="preserve"> от 21.11.2011 г. N 323-ФЗ «Об основах охраны здоровья граждан в Российской Федерации»).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B5252F" w:rsidP="00B5252F">
      <w:pPr>
        <w:pStyle w:val="a3"/>
        <w:spacing w:before="0" w:beforeAutospacing="0" w:after="0" w:afterAutospacing="0"/>
        <w:jc w:val="center"/>
        <w:rPr>
          <w:color w:val="212121"/>
        </w:rPr>
      </w:pPr>
      <w:r>
        <w:rPr>
          <w:rStyle w:val="a4"/>
          <w:color w:val="212121"/>
        </w:rPr>
        <w:t xml:space="preserve">4. </w:t>
      </w:r>
      <w:r w:rsidR="00E15F14" w:rsidRPr="007B6F4E">
        <w:rPr>
          <w:rStyle w:val="a4"/>
          <w:color w:val="212121"/>
        </w:rPr>
        <w:t>Присутствие родителей при стационарном лечении</w:t>
      </w:r>
    </w:p>
    <w:p w:rsidR="002427D1" w:rsidRDefault="00E15F14" w:rsidP="002427D1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>Для создания благоприятных условий пребывания детей и ухода за ребенком возможно пребывание с ними родителей и (или) иных членов семьи (согласно ст. 6, 7 Федерального закона от 21.11.2011 г. N 323-ФЗ «Об основах охраны здоровья граждан в Российской Федерации»).</w:t>
      </w:r>
    </w:p>
    <w:p w:rsidR="002427D1" w:rsidRPr="002427D1" w:rsidRDefault="002427D1" w:rsidP="002427D1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proofErr w:type="gramStart"/>
      <w:r w:rsidRPr="002427D1">
        <w:rPr>
          <w:color w:val="212121"/>
        </w:rPr>
        <w:t>Одному из родителей, иному члену семьи или иному законному представителю предоставляется спальное место и питание при совместном нахождении в медицинской организации в стационарных условиях с ребенком до достижения им возраста четырех лет, а с ребенком старше указанного возраста - при наличии медицинских показаний.</w:t>
      </w:r>
      <w:r>
        <w:rPr>
          <w:color w:val="212121"/>
        </w:rPr>
        <w:t xml:space="preserve"> </w:t>
      </w:r>
      <w:proofErr w:type="gramEnd"/>
      <w:r>
        <w:rPr>
          <w:color w:val="212121"/>
        </w:rPr>
        <w:t>(ТПГГ Иркутской области</w:t>
      </w:r>
      <w:proofErr w:type="gramStart"/>
      <w:r>
        <w:rPr>
          <w:color w:val="212121"/>
        </w:rPr>
        <w:t xml:space="preserve"> )</w:t>
      </w:r>
      <w:proofErr w:type="gramEnd"/>
    </w:p>
    <w:p w:rsidR="003722D2" w:rsidRDefault="003722D2" w:rsidP="003722D2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>
        <w:rPr>
          <w:color w:val="212121"/>
        </w:rPr>
        <w:lastRenderedPageBreak/>
        <w:t>При госпитализации родителей по уходу (или иных законных представителей ребёнка, осуществляющих уход) необходимо иметь:</w:t>
      </w:r>
    </w:p>
    <w:p w:rsidR="00E27DD9" w:rsidRDefault="00E27DD9" w:rsidP="00E27DD9">
      <w:pPr>
        <w:pStyle w:val="a3"/>
        <w:numPr>
          <w:ilvl w:val="0"/>
          <w:numId w:val="10"/>
        </w:numPr>
        <w:spacing w:before="0" w:beforeAutospacing="0" w:after="0" w:afterAutospacing="0"/>
        <w:ind w:left="709" w:hanging="283"/>
        <w:jc w:val="both"/>
        <w:rPr>
          <w:color w:val="212121"/>
        </w:rPr>
      </w:pPr>
      <w:r>
        <w:rPr>
          <w:color w:val="212121"/>
        </w:rPr>
        <w:t>результат серологического исследования крови на сифилис методом РМП (анализ действителен 10 дней)</w:t>
      </w:r>
    </w:p>
    <w:p w:rsidR="00E27DD9" w:rsidRPr="00E27DD9" w:rsidRDefault="00E15F14" w:rsidP="00E27DD9">
      <w:pPr>
        <w:pStyle w:val="a3"/>
        <w:numPr>
          <w:ilvl w:val="0"/>
          <w:numId w:val="10"/>
        </w:numPr>
        <w:spacing w:before="0" w:beforeAutospacing="0" w:after="0" w:afterAutospacing="0"/>
        <w:ind w:left="709" w:hanging="283"/>
        <w:jc w:val="both"/>
        <w:rPr>
          <w:color w:val="212121"/>
        </w:rPr>
      </w:pPr>
      <w:r w:rsidRPr="00E27DD9">
        <w:rPr>
          <w:color w:val="212121"/>
        </w:rPr>
        <w:t>результат флюорографии органов грудной клетки (действителен 1 год)</w:t>
      </w:r>
      <w:r w:rsidRPr="00E27DD9">
        <w:rPr>
          <w:rStyle w:val="apple-converted-space"/>
          <w:color w:val="212121"/>
        </w:rPr>
        <w:t> </w:t>
      </w:r>
    </w:p>
    <w:p w:rsidR="00E15F14" w:rsidRPr="00E27DD9" w:rsidRDefault="00E15F14" w:rsidP="00E27DD9">
      <w:pPr>
        <w:pStyle w:val="a3"/>
        <w:numPr>
          <w:ilvl w:val="0"/>
          <w:numId w:val="10"/>
        </w:numPr>
        <w:spacing w:before="0" w:beforeAutospacing="0" w:after="0" w:afterAutospacing="0"/>
        <w:ind w:left="426" w:firstLine="0"/>
        <w:jc w:val="both"/>
        <w:rPr>
          <w:color w:val="212121"/>
        </w:rPr>
      </w:pPr>
      <w:r w:rsidRPr="007B6F4E">
        <w:rPr>
          <w:color w:val="212121"/>
        </w:rPr>
        <w:t>результат бактериологического исследования кала на кишечные инфекции при уходе за</w:t>
      </w:r>
      <w:r w:rsidR="00E27DD9">
        <w:rPr>
          <w:color w:val="212121"/>
        </w:rPr>
        <w:t xml:space="preserve">  </w:t>
      </w:r>
      <w:r w:rsidRPr="00E27DD9">
        <w:rPr>
          <w:color w:val="212121"/>
        </w:rPr>
        <w:t>ребёнком до 2х лет (срок годности 2 недели)</w:t>
      </w:r>
    </w:p>
    <w:p w:rsidR="00E15F14" w:rsidRPr="007B6F4E" w:rsidRDefault="00E15F14" w:rsidP="00E27DD9">
      <w:pPr>
        <w:pStyle w:val="a3"/>
        <w:spacing w:before="0" w:beforeAutospacing="0" w:after="0" w:afterAutospacing="0"/>
        <w:ind w:firstLine="426"/>
        <w:jc w:val="both"/>
        <w:rPr>
          <w:color w:val="212121"/>
        </w:rPr>
      </w:pPr>
      <w:r w:rsidRPr="007B6F4E">
        <w:rPr>
          <w:color w:val="212121"/>
        </w:rPr>
        <w:t xml:space="preserve">На весь период </w:t>
      </w:r>
      <w:r w:rsidR="00E27DD9">
        <w:rPr>
          <w:color w:val="212121"/>
        </w:rPr>
        <w:t xml:space="preserve"> </w:t>
      </w:r>
      <w:r w:rsidRPr="007B6F4E">
        <w:rPr>
          <w:color w:val="212121"/>
        </w:rPr>
        <w:t>лечения ребёнка должен быть один постоянный ухаживающий. Замена ухаживающего по уважительным причинам на другого законного представителя ребёнка только по согласованию лечащего врача при наличии предварительного обследования ухаживающего.</w:t>
      </w:r>
    </w:p>
    <w:p w:rsidR="00E15F14" w:rsidRPr="007B6F4E" w:rsidRDefault="00E15F14" w:rsidP="00E27DD9">
      <w:pPr>
        <w:pStyle w:val="a3"/>
        <w:spacing w:before="0" w:beforeAutospacing="0" w:after="0" w:afterAutospacing="0"/>
        <w:ind w:firstLine="426"/>
        <w:jc w:val="both"/>
        <w:rPr>
          <w:color w:val="212121"/>
        </w:rPr>
      </w:pPr>
      <w:r w:rsidRPr="007B6F4E">
        <w:rPr>
          <w:color w:val="212121"/>
        </w:rPr>
        <w:t>В соответствии с приказами Министерства здравоохранения Иркутской области от 27.07.2010 года № 289 -</w:t>
      </w:r>
      <w:proofErr w:type="spellStart"/>
      <w:r w:rsidRPr="007B6F4E">
        <w:rPr>
          <w:color w:val="212121"/>
        </w:rPr>
        <w:t>мпр</w:t>
      </w:r>
      <w:proofErr w:type="spellEnd"/>
      <w:r w:rsidRPr="007B6F4E">
        <w:rPr>
          <w:color w:val="212121"/>
        </w:rPr>
        <w:t xml:space="preserve"> «О серологическом обследовании на сифилис в Иркутской области», от 11.06.2014 г. № 145-мпр «Об организации оказания дерматовенерологической медицинской помощи </w:t>
      </w:r>
      <w:proofErr w:type="spellStart"/>
      <w:proofErr w:type="gramStart"/>
      <w:r w:rsidRPr="007B6F4E">
        <w:rPr>
          <w:color w:val="212121"/>
        </w:rPr>
        <w:t>помощи</w:t>
      </w:r>
      <w:proofErr w:type="spellEnd"/>
      <w:proofErr w:type="gramEnd"/>
      <w:r w:rsidRPr="007B6F4E">
        <w:rPr>
          <w:color w:val="212121"/>
        </w:rPr>
        <w:t xml:space="preserve"> взрослому и детскому населению Иркутской области», п.9.4 Постановления Главного государственного санитарного врача РФ от 18 мая 2010г. №58 «Об утверждении </w:t>
      </w:r>
      <w:proofErr w:type="spellStart"/>
      <w:r w:rsidRPr="007B6F4E">
        <w:rPr>
          <w:color w:val="212121"/>
        </w:rPr>
        <w:t>СанПин</w:t>
      </w:r>
      <w:proofErr w:type="spellEnd"/>
      <w:r w:rsidRPr="007B6F4E">
        <w:rPr>
          <w:color w:val="212121"/>
        </w:rPr>
        <w:t xml:space="preserve"> 2.1.3.2630-10 «Санитарно-эпидемиологические требования к организациям, </w:t>
      </w:r>
      <w:proofErr w:type="gramStart"/>
      <w:r w:rsidRPr="007B6F4E">
        <w:rPr>
          <w:color w:val="212121"/>
        </w:rPr>
        <w:t>осуществляющим</w:t>
      </w:r>
      <w:proofErr w:type="gramEnd"/>
      <w:r w:rsidRPr="007B6F4E">
        <w:rPr>
          <w:color w:val="212121"/>
        </w:rPr>
        <w:t xml:space="preserve"> медицинскую деятельность», п. 4.14. Постановления Главного государственного санитарного врача РФ от 22.10.2013 г. № 60 « Об утверждении </w:t>
      </w:r>
      <w:proofErr w:type="spellStart"/>
      <w:r w:rsidRPr="007B6F4E">
        <w:rPr>
          <w:color w:val="212121"/>
        </w:rPr>
        <w:t>СанПин</w:t>
      </w:r>
      <w:proofErr w:type="spellEnd"/>
      <w:r w:rsidRPr="007B6F4E">
        <w:rPr>
          <w:color w:val="212121"/>
        </w:rPr>
        <w:t xml:space="preserve"> 3.1.2.3114-13 «Профилактика туберкулёза».</w:t>
      </w:r>
    </w:p>
    <w:p w:rsidR="00E27DD9" w:rsidRDefault="00E27DD9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27DD9" w:rsidRDefault="00E15F14" w:rsidP="00E27DD9">
      <w:pPr>
        <w:pStyle w:val="a3"/>
        <w:numPr>
          <w:ilvl w:val="0"/>
          <w:numId w:val="11"/>
        </w:numPr>
        <w:spacing w:before="0" w:beforeAutospacing="0" w:after="0" w:afterAutospacing="0"/>
        <w:rPr>
          <w:color w:val="212121"/>
        </w:rPr>
      </w:pPr>
      <w:r w:rsidRPr="007B6F4E">
        <w:rPr>
          <w:rStyle w:val="a4"/>
          <w:color w:val="212121"/>
        </w:rPr>
        <w:t>При плановой госпитализации пациентам необходимо иметь:</w:t>
      </w:r>
    </w:p>
    <w:p w:rsidR="00E27DD9" w:rsidRPr="00E27DD9" w:rsidRDefault="00E15F14" w:rsidP="00A643CF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color w:val="212121"/>
        </w:rPr>
      </w:pPr>
      <w:r w:rsidRPr="00E27DD9">
        <w:rPr>
          <w:color w:val="212121"/>
        </w:rPr>
        <w:t>Документы</w:t>
      </w:r>
      <w:r w:rsidR="00E27DD9" w:rsidRPr="00E27DD9">
        <w:rPr>
          <w:color w:val="212121"/>
        </w:rPr>
        <w:t>:</w:t>
      </w:r>
    </w:p>
    <w:p w:rsidR="00E27DD9" w:rsidRDefault="00E15F14" w:rsidP="00A643CF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proofErr w:type="gramStart"/>
      <w:r w:rsidRPr="007B6F4E">
        <w:rPr>
          <w:color w:val="212121"/>
        </w:rPr>
        <w:t>Направление на госпитализацию установленного образца</w:t>
      </w:r>
      <w:r w:rsidR="00E27DD9">
        <w:rPr>
          <w:color w:val="212121"/>
        </w:rPr>
        <w:t xml:space="preserve"> 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 xml:space="preserve">(форма № 057/у-04, </w:t>
      </w:r>
      <w:r w:rsidR="00E27DD9">
        <w:rPr>
          <w:color w:val="212121"/>
        </w:rPr>
        <w:t xml:space="preserve">  </w:t>
      </w:r>
      <w:proofErr w:type="gramEnd"/>
    </w:p>
    <w:p w:rsidR="00DF6911" w:rsidRDefault="00E15F14" w:rsidP="00A643CF">
      <w:pPr>
        <w:pStyle w:val="a3"/>
        <w:spacing w:before="0" w:beforeAutospacing="0" w:after="0" w:afterAutospacing="0"/>
        <w:ind w:left="792"/>
        <w:jc w:val="both"/>
        <w:rPr>
          <w:color w:val="212121"/>
        </w:rPr>
      </w:pPr>
      <w:proofErr w:type="gramStart"/>
      <w:r w:rsidRPr="00E27DD9">
        <w:rPr>
          <w:color w:val="212121"/>
        </w:rPr>
        <w:t>утверждена</w:t>
      </w:r>
      <w:proofErr w:type="gramEnd"/>
      <w:r w:rsidRPr="00E27DD9">
        <w:rPr>
          <w:color w:val="212121"/>
        </w:rPr>
        <w:t xml:space="preserve"> </w:t>
      </w:r>
      <w:r w:rsidR="00DF6911">
        <w:rPr>
          <w:color w:val="212121"/>
        </w:rPr>
        <w:t xml:space="preserve"> </w:t>
      </w:r>
      <w:r w:rsidRPr="00E27DD9">
        <w:rPr>
          <w:color w:val="212121"/>
        </w:rPr>
        <w:t xml:space="preserve">приказом </w:t>
      </w:r>
      <w:r w:rsidR="00E27DD9" w:rsidRPr="00E27DD9">
        <w:rPr>
          <w:color w:val="212121"/>
        </w:rPr>
        <w:t xml:space="preserve"> </w:t>
      </w:r>
      <w:proofErr w:type="spellStart"/>
      <w:r w:rsidRPr="00E27DD9">
        <w:rPr>
          <w:color w:val="212121"/>
        </w:rPr>
        <w:t>Минздравсоцразвития</w:t>
      </w:r>
      <w:proofErr w:type="spellEnd"/>
      <w:r w:rsidRPr="00E27DD9">
        <w:rPr>
          <w:color w:val="212121"/>
        </w:rPr>
        <w:t xml:space="preserve"> </w:t>
      </w:r>
      <w:r w:rsidR="00E27DD9" w:rsidRPr="00E27DD9">
        <w:rPr>
          <w:color w:val="212121"/>
        </w:rPr>
        <w:t xml:space="preserve"> </w:t>
      </w:r>
      <w:r w:rsidR="00A643CF">
        <w:rPr>
          <w:color w:val="212121"/>
        </w:rPr>
        <w:t>Росси</w:t>
      </w:r>
      <w:r w:rsidRPr="00E27DD9">
        <w:rPr>
          <w:color w:val="212121"/>
        </w:rPr>
        <w:t xml:space="preserve">йской Федерации от </w:t>
      </w:r>
      <w:r w:rsidR="00DF6911">
        <w:rPr>
          <w:color w:val="212121"/>
        </w:rPr>
        <w:t xml:space="preserve">22.11. </w:t>
      </w:r>
      <w:r w:rsidR="00A643CF">
        <w:rPr>
          <w:color w:val="212121"/>
        </w:rPr>
        <w:t xml:space="preserve">2004 г. </w:t>
      </w:r>
      <w:r w:rsidR="00DF6911">
        <w:rPr>
          <w:color w:val="212121"/>
        </w:rPr>
        <w:t>№ 255)</w:t>
      </w:r>
    </w:p>
    <w:p w:rsidR="00E27DD9" w:rsidRDefault="00E15F14" w:rsidP="00A643CF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proofErr w:type="gramStart"/>
      <w:r w:rsidRPr="00E27DD9">
        <w:rPr>
          <w:color w:val="212121"/>
        </w:rPr>
        <w:t>Свидетельство о рождении ребёнка (или паспорт детям старше 14 лет) (</w:t>
      </w:r>
      <w:r w:rsidR="00E27DD9">
        <w:rPr>
          <w:color w:val="212121"/>
        </w:rPr>
        <w:t xml:space="preserve">оригинал и </w:t>
      </w:r>
      <w:proofErr w:type="gramEnd"/>
    </w:p>
    <w:p w:rsidR="00A643CF" w:rsidRDefault="00DF6911" w:rsidP="00A643CF">
      <w:pPr>
        <w:pStyle w:val="a3"/>
        <w:spacing w:before="0" w:beforeAutospacing="0" w:after="0" w:afterAutospacing="0"/>
        <w:ind w:left="792"/>
        <w:jc w:val="both"/>
        <w:rPr>
          <w:color w:val="212121"/>
        </w:rPr>
      </w:pPr>
      <w:r>
        <w:rPr>
          <w:color w:val="212121"/>
        </w:rPr>
        <w:t>ксерокопия)</w:t>
      </w:r>
    </w:p>
    <w:p w:rsidR="00A643CF" w:rsidRDefault="00E15F14" w:rsidP="00A643CF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r w:rsidRPr="00E27DD9">
        <w:rPr>
          <w:color w:val="212121"/>
        </w:rPr>
        <w:t>Страховой пол</w:t>
      </w:r>
      <w:r w:rsidR="00E27DD9">
        <w:rPr>
          <w:color w:val="212121"/>
        </w:rPr>
        <w:t>ис ребенка и его ксерокопия.</w:t>
      </w:r>
    </w:p>
    <w:p w:rsidR="00E27DD9" w:rsidRPr="00A643CF" w:rsidRDefault="00E15F14" w:rsidP="00A643CF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proofErr w:type="gramStart"/>
      <w:r w:rsidRPr="00A643CF">
        <w:rPr>
          <w:color w:val="212121"/>
        </w:rPr>
        <w:t xml:space="preserve">Страховое свидетельство государственного пенсионного страхования (СНИЛС, </w:t>
      </w:r>
      <w:proofErr w:type="gramEnd"/>
    </w:p>
    <w:p w:rsidR="00A643CF" w:rsidRDefault="00E15F14" w:rsidP="00A643CF">
      <w:pPr>
        <w:pStyle w:val="a3"/>
        <w:spacing w:before="0" w:beforeAutospacing="0" w:after="0" w:afterAutospacing="0"/>
        <w:ind w:left="792"/>
        <w:jc w:val="both"/>
        <w:rPr>
          <w:color w:val="212121"/>
        </w:rPr>
      </w:pPr>
      <w:r w:rsidRPr="00E27DD9">
        <w:rPr>
          <w:color w:val="212121"/>
        </w:rPr>
        <w:t>зеленая пластиковая карта) и его ксерокопия.</w:t>
      </w:r>
    </w:p>
    <w:p w:rsidR="00050AFA" w:rsidRDefault="00E15F14" w:rsidP="00050AF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r w:rsidRPr="00E27DD9">
        <w:rPr>
          <w:color w:val="212121"/>
        </w:rPr>
        <w:t xml:space="preserve">Справка об отсутствии контактов с инфекционными больными по </w:t>
      </w:r>
      <w:r w:rsidR="00A643CF">
        <w:rPr>
          <w:color w:val="212121"/>
        </w:rPr>
        <w:t xml:space="preserve">месту </w:t>
      </w:r>
      <w:r w:rsidRPr="00A643CF">
        <w:rPr>
          <w:color w:val="212121"/>
        </w:rPr>
        <w:t>жительства за последние 3 недели (с</w:t>
      </w:r>
      <w:r w:rsidR="00E27DD9" w:rsidRPr="00A643CF">
        <w:rPr>
          <w:color w:val="212121"/>
        </w:rPr>
        <w:t>правка действительна 3 суток)</w:t>
      </w:r>
    </w:p>
    <w:p w:rsidR="00050AFA" w:rsidRDefault="00050AFA" w:rsidP="00050AF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 Амбулаторная карта (форма 112)</w:t>
      </w:r>
    </w:p>
    <w:p w:rsidR="00E15F14" w:rsidRPr="00050AFA" w:rsidRDefault="00E15F14" w:rsidP="00050AFA">
      <w:pPr>
        <w:pStyle w:val="a3"/>
        <w:numPr>
          <w:ilvl w:val="1"/>
          <w:numId w:val="17"/>
        </w:numPr>
        <w:spacing w:before="0" w:beforeAutospacing="0" w:after="0" w:afterAutospacing="0"/>
        <w:jc w:val="both"/>
        <w:rPr>
          <w:color w:val="212121"/>
        </w:rPr>
      </w:pPr>
      <w:r w:rsidRPr="00050AFA">
        <w:rPr>
          <w:color w:val="212121"/>
        </w:rPr>
        <w:t>Паспорт (или другой документ, удостоверяющий личность) одного из родителей, или</w:t>
      </w:r>
      <w:r w:rsidRPr="00050AFA">
        <w:rPr>
          <w:rStyle w:val="apple-converted-space"/>
          <w:color w:val="212121"/>
        </w:rPr>
        <w:t> </w:t>
      </w:r>
      <w:r w:rsidRPr="00050AFA">
        <w:rPr>
          <w:color w:val="212121"/>
        </w:rPr>
        <w:t>законного представителя, имеющего соответствующий документ, дающий право представлять интересы ребенка и его ксерокопия.</w:t>
      </w:r>
      <w:r w:rsidRPr="00050AFA">
        <w:rPr>
          <w:rStyle w:val="apple-converted-space"/>
          <w:color w:val="212121"/>
        </w:rPr>
        <w:t> </w:t>
      </w:r>
      <w:r w:rsidRPr="00050AFA">
        <w:rPr>
          <w:color w:val="212121"/>
        </w:rPr>
        <w:t>(Лицо, сопровождающее больного ребёнка, должно иметь доверенность (не заверенную нотариально) от законных представителей на сопровождение, обследование и лечение ребёнка в больнице, включая хирургическое вмешательство и общее обезболивание (наркоз))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 </w:t>
      </w:r>
      <w:r w:rsidR="00E15F14" w:rsidRPr="007B6F4E">
        <w:rPr>
          <w:color w:val="212121"/>
        </w:rPr>
        <w:t>Анализы и результаты исследований</w:t>
      </w:r>
      <w:r>
        <w:rPr>
          <w:color w:val="212121"/>
        </w:rPr>
        <w:t>:</w:t>
      </w:r>
    </w:p>
    <w:p w:rsidR="00050AFA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2.1. Общий анализ крови (действителен 10 дней)</w:t>
      </w:r>
    </w:p>
    <w:p w:rsidR="00050AFA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2.2. Общий анализ мочи (действителен 10 дней)</w:t>
      </w:r>
    </w:p>
    <w:p w:rsidR="00050AFA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2.3. Кал на яйца глистов и простейшие (действителен 10 дней)</w:t>
      </w:r>
    </w:p>
    <w:p w:rsidR="00050AFA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2.4. Соскоб на энтеробиоз (действителен 10 дней) 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2.5. </w:t>
      </w:r>
      <w:r w:rsidR="00E15F14" w:rsidRPr="007B6F4E">
        <w:rPr>
          <w:color w:val="212121"/>
        </w:rPr>
        <w:t>Анализ крови на сифилис методом РМП</w:t>
      </w:r>
      <w:r w:rsidR="00E15F14" w:rsidRPr="007B6F4E">
        <w:rPr>
          <w:rStyle w:val="apple-converted-space"/>
          <w:color w:val="212121"/>
        </w:rPr>
        <w:t> </w:t>
      </w:r>
      <w:r w:rsidR="00E15F14" w:rsidRPr="007B6F4E">
        <w:rPr>
          <w:color w:val="212121"/>
        </w:rPr>
        <w:t>для детей, направляемых на</w:t>
      </w:r>
      <w:r w:rsidR="00E15F14" w:rsidRPr="007B6F4E">
        <w:rPr>
          <w:rStyle w:val="apple-converted-space"/>
          <w:color w:val="212121"/>
        </w:rPr>
        <w:t> </w:t>
      </w:r>
      <w:r w:rsidR="00E15F14" w:rsidRPr="007B6F4E">
        <w:rPr>
          <w:color w:val="212121"/>
        </w:rPr>
        <w:t xml:space="preserve">оперативное лечение, для пациентов неврологического отделения — методом реакции пассивной гемагглютинации (РПГА) либо иммуноферментного анализа </w:t>
      </w:r>
      <w:proofErr w:type="gramStart"/>
      <w:r w:rsidR="00E15F14" w:rsidRPr="007B6F4E">
        <w:rPr>
          <w:color w:val="212121"/>
        </w:rPr>
        <w:t xml:space="preserve">( </w:t>
      </w:r>
      <w:proofErr w:type="gramEnd"/>
      <w:r w:rsidR="00E15F14" w:rsidRPr="007B6F4E">
        <w:rPr>
          <w:color w:val="212121"/>
        </w:rPr>
        <w:t>ИФА — суммарный). Для остальных пациенто</w:t>
      </w:r>
      <w:r>
        <w:rPr>
          <w:color w:val="212121"/>
        </w:rPr>
        <w:t>в по клиническим показаниям.</w:t>
      </w:r>
      <w:r>
        <w:rPr>
          <w:color w:val="212121"/>
        </w:rPr>
        <w:br/>
        <w:t xml:space="preserve">2.6. </w:t>
      </w:r>
      <w:r w:rsidR="00E15F14" w:rsidRPr="007B6F4E">
        <w:rPr>
          <w:color w:val="212121"/>
        </w:rPr>
        <w:t>Для детей до 2-х лет (включительно) анализ кала на кишечную группу (действителен 14 дней).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2.7. </w:t>
      </w:r>
      <w:r w:rsidR="00E15F14" w:rsidRPr="007B6F4E">
        <w:rPr>
          <w:color w:val="212121"/>
        </w:rPr>
        <w:t>Флюорография органов грудной клетки детям с 15 лет (результат действителен в течение года)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2.8. </w:t>
      </w:r>
      <w:r w:rsidR="00E15F14" w:rsidRPr="007B6F4E">
        <w:rPr>
          <w:color w:val="212121"/>
        </w:rPr>
        <w:t>ЭКГ (срок годности 10 дней) (при госпитализации на плановое оперативное лечение и лечение в неврологическом отделении)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2.9. </w:t>
      </w:r>
      <w:r w:rsidR="00E15F14" w:rsidRPr="007B6F4E">
        <w:rPr>
          <w:color w:val="212121"/>
        </w:rPr>
        <w:t>Дополнительно при госпитализации на плановое оперативное лечение: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2.9.1. </w:t>
      </w:r>
      <w:r w:rsidR="00E15F14" w:rsidRPr="007B6F4E">
        <w:rPr>
          <w:color w:val="212121"/>
        </w:rPr>
        <w:t xml:space="preserve">Биохимический анализ крови (общий белок, АЛТ, АСТ, билирубин, мочевина, </w:t>
      </w:r>
      <w:proofErr w:type="spellStart"/>
      <w:r w:rsidR="00E15F14" w:rsidRPr="007B6F4E">
        <w:rPr>
          <w:color w:val="212121"/>
        </w:rPr>
        <w:t>креатинин</w:t>
      </w:r>
      <w:proofErr w:type="spellEnd"/>
      <w:r w:rsidR="00E15F14" w:rsidRPr="007B6F4E">
        <w:rPr>
          <w:color w:val="212121"/>
        </w:rPr>
        <w:t>, сахар крови) (срок годности 10 дней)</w:t>
      </w:r>
    </w:p>
    <w:p w:rsidR="00E15F14" w:rsidRPr="007B6F4E" w:rsidRDefault="00050AFA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 xml:space="preserve">2.9.2. </w:t>
      </w:r>
      <w:r w:rsidR="00E15F14" w:rsidRPr="007B6F4E">
        <w:rPr>
          <w:color w:val="212121"/>
        </w:rPr>
        <w:t>Группа крови и резус-фактор</w:t>
      </w:r>
    </w:p>
    <w:p w:rsidR="00050AFA" w:rsidRDefault="00050AFA" w:rsidP="00050AFA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lastRenderedPageBreak/>
        <w:t xml:space="preserve">2.9.3. </w:t>
      </w:r>
      <w:r w:rsidR="00E15F14" w:rsidRPr="007B6F4E">
        <w:rPr>
          <w:color w:val="212121"/>
        </w:rPr>
        <w:t>Результат исследования крови на маркеры гепатитов</w:t>
      </w:r>
      <w:proofErr w:type="gramStart"/>
      <w:r w:rsidR="00E15F14" w:rsidRPr="007B6F4E">
        <w:rPr>
          <w:color w:val="212121"/>
        </w:rPr>
        <w:t xml:space="preserve"> В</w:t>
      </w:r>
      <w:proofErr w:type="gramEnd"/>
      <w:r w:rsidR="00E15F14" w:rsidRPr="007B6F4E">
        <w:rPr>
          <w:color w:val="212121"/>
        </w:rPr>
        <w:t xml:space="preserve"> и С (срок годности 1 </w:t>
      </w:r>
      <w:r>
        <w:rPr>
          <w:color w:val="212121"/>
        </w:rPr>
        <w:t>месяц)</w:t>
      </w:r>
    </w:p>
    <w:p w:rsidR="00050AFA" w:rsidRDefault="00050AFA" w:rsidP="00050AFA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E15F14" w:rsidP="00050AFA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 xml:space="preserve">В соответствии с приказами Министерства здравоохранения Иркутской области от 27.07.2010 года № 289 — </w:t>
      </w:r>
      <w:proofErr w:type="spellStart"/>
      <w:r w:rsidRPr="007B6F4E">
        <w:rPr>
          <w:color w:val="212121"/>
        </w:rPr>
        <w:t>мпр</w:t>
      </w:r>
      <w:proofErr w:type="spellEnd"/>
      <w:r w:rsidRPr="007B6F4E">
        <w:rPr>
          <w:color w:val="212121"/>
        </w:rPr>
        <w:t xml:space="preserve"> «О серологическом обследовании на сифилис в Иркутской области», от 11.06.2014 г. № 145-мпр «Об организации оказания дерматовенерологической медицинской помощи </w:t>
      </w:r>
      <w:proofErr w:type="spellStart"/>
      <w:proofErr w:type="gramStart"/>
      <w:r w:rsidRPr="007B6F4E">
        <w:rPr>
          <w:color w:val="212121"/>
        </w:rPr>
        <w:t>помощи</w:t>
      </w:r>
      <w:proofErr w:type="spellEnd"/>
      <w:proofErr w:type="gramEnd"/>
      <w:r w:rsidRPr="007B6F4E">
        <w:rPr>
          <w:color w:val="212121"/>
        </w:rPr>
        <w:t xml:space="preserve"> взрослому и детскому населению Иркутской области», п.9.4 Постановления Главного государственного санитарного врача РФ от 18 мая 2010г. №58 «Об утверждении </w:t>
      </w:r>
      <w:proofErr w:type="spellStart"/>
      <w:r w:rsidRPr="007B6F4E">
        <w:rPr>
          <w:color w:val="212121"/>
        </w:rPr>
        <w:t>СанПин</w:t>
      </w:r>
      <w:proofErr w:type="spellEnd"/>
      <w:r w:rsidRPr="007B6F4E">
        <w:rPr>
          <w:color w:val="212121"/>
        </w:rPr>
        <w:t xml:space="preserve"> 2.1.3.2630-10 «Санитарно-эпидемиологические требования к организациям, осуществляющим медицинскую деятельность», </w:t>
      </w:r>
      <w:proofErr w:type="spellStart"/>
      <w:r w:rsidRPr="007B6F4E">
        <w:rPr>
          <w:color w:val="212121"/>
        </w:rPr>
        <w:t>СанПин</w:t>
      </w:r>
      <w:proofErr w:type="spellEnd"/>
      <w:r w:rsidRPr="007B6F4E">
        <w:rPr>
          <w:color w:val="212121"/>
        </w:rPr>
        <w:t xml:space="preserve"> 3.2.1333-03 п.3.11, СП 3.2.3110-13 «Профилактика энтеробиоза»</w:t>
      </w:r>
      <w:r w:rsidR="00050AFA">
        <w:rPr>
          <w:color w:val="212121"/>
        </w:rPr>
        <w:t xml:space="preserve"> </w:t>
      </w:r>
      <w:r w:rsidRPr="007B6F4E">
        <w:rPr>
          <w:color w:val="212121"/>
        </w:rPr>
        <w:t>п.4.3.2.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743B64" w:rsidRPr="00743B64" w:rsidRDefault="00E15F14" w:rsidP="00743B64">
      <w:pPr>
        <w:pStyle w:val="a3"/>
        <w:numPr>
          <w:ilvl w:val="0"/>
          <w:numId w:val="17"/>
        </w:numPr>
        <w:spacing w:before="0" w:beforeAutospacing="0" w:after="0" w:afterAutospacing="0"/>
        <w:rPr>
          <w:color w:val="212121"/>
        </w:rPr>
      </w:pPr>
      <w:r w:rsidRPr="007B6F4E">
        <w:rPr>
          <w:color w:val="212121"/>
        </w:rPr>
        <w:t>Рекомендуемые средства личной гигиены,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которые необход</w:t>
      </w:r>
      <w:r w:rsidR="00050AFA">
        <w:rPr>
          <w:color w:val="212121"/>
        </w:rPr>
        <w:t>имо иметь при</w:t>
      </w:r>
      <w:r w:rsidR="00743B64">
        <w:rPr>
          <w:color w:val="212121"/>
        </w:rPr>
        <w:t xml:space="preserve"> </w:t>
      </w:r>
      <w:r w:rsidRPr="007B6F4E">
        <w:rPr>
          <w:color w:val="212121"/>
        </w:rPr>
        <w:t>поступлении:</w:t>
      </w:r>
    </w:p>
    <w:p w:rsidR="00E15F14" w:rsidRPr="007B6F4E" w:rsidRDefault="00E15F14" w:rsidP="00743B64">
      <w:pPr>
        <w:pStyle w:val="a3"/>
        <w:spacing w:before="0" w:beforeAutospacing="0" w:after="0" w:afterAutospacing="0"/>
        <w:rPr>
          <w:color w:val="212121"/>
        </w:rPr>
      </w:pPr>
      <w:proofErr w:type="gramStart"/>
      <w:r w:rsidRPr="007B6F4E">
        <w:rPr>
          <w:color w:val="212121"/>
        </w:rPr>
        <w:t>- зубную щетку, пасту</w:t>
      </w:r>
      <w:r w:rsidRPr="007B6F4E">
        <w:rPr>
          <w:color w:val="212121"/>
        </w:rPr>
        <w:br/>
        <w:t>- мыло</w:t>
      </w:r>
      <w:r w:rsidRPr="007B6F4E">
        <w:rPr>
          <w:color w:val="212121"/>
        </w:rPr>
        <w:br/>
        <w:t>- полотенце</w:t>
      </w:r>
      <w:r w:rsidRPr="007B6F4E">
        <w:rPr>
          <w:color w:val="212121"/>
        </w:rPr>
        <w:br/>
        <w:t>- туалетную бумагу</w:t>
      </w:r>
      <w:r w:rsidRPr="007B6F4E">
        <w:rPr>
          <w:color w:val="212121"/>
        </w:rPr>
        <w:br/>
        <w:t>- расческу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- носовые платки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- кружку, ложку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- тапочки</w:t>
      </w:r>
      <w:r w:rsidRPr="007B6F4E">
        <w:rPr>
          <w:color w:val="212121"/>
        </w:rPr>
        <w:br/>
        <w:t>- нижнее белье 2-3 комплекта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- носки 2-3 пары</w:t>
      </w:r>
      <w:r w:rsidRPr="007B6F4E">
        <w:rPr>
          <w:color w:val="212121"/>
        </w:rPr>
        <w:br/>
        <w:t>- спортивный костюм</w:t>
      </w:r>
      <w:r w:rsidRPr="007B6F4E">
        <w:rPr>
          <w:color w:val="212121"/>
        </w:rPr>
        <w:br/>
        <w:t xml:space="preserve">Согласно п.13 Постановления Главного государственного санитарного врача РФ от 18 мая 2010г. №58 «Об утверждении </w:t>
      </w:r>
      <w:proofErr w:type="spellStart"/>
      <w:r w:rsidRPr="007B6F4E">
        <w:rPr>
          <w:color w:val="212121"/>
        </w:rPr>
        <w:t>СанПин</w:t>
      </w:r>
      <w:proofErr w:type="spellEnd"/>
      <w:r w:rsidRPr="007B6F4E">
        <w:rPr>
          <w:color w:val="212121"/>
        </w:rPr>
        <w:t xml:space="preserve"> 2.1.3.2630-10 «Санитарно-эпидемиологические требования к организациям, осуществляющим медицинскую деятельность»: разрешается использовать собственные предметы личной гигиены и допускается нахождение больных в стационарах</w:t>
      </w:r>
      <w:proofErr w:type="gramEnd"/>
      <w:r w:rsidRPr="007B6F4E">
        <w:rPr>
          <w:color w:val="212121"/>
        </w:rPr>
        <w:t xml:space="preserve"> в домашней одежде.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743B64" w:rsidP="00743B64">
      <w:pPr>
        <w:pStyle w:val="a3"/>
        <w:spacing w:before="0" w:beforeAutospacing="0" w:after="0" w:afterAutospacing="0"/>
        <w:jc w:val="center"/>
        <w:rPr>
          <w:color w:val="212121"/>
        </w:rPr>
      </w:pPr>
      <w:r>
        <w:rPr>
          <w:rStyle w:val="a4"/>
          <w:color w:val="212121"/>
        </w:rPr>
        <w:t xml:space="preserve">6. </w:t>
      </w:r>
      <w:r w:rsidR="00E15F14" w:rsidRPr="007B6F4E">
        <w:rPr>
          <w:rStyle w:val="a4"/>
          <w:color w:val="212121"/>
        </w:rPr>
        <w:t>Распорядок дня в стационаре</w:t>
      </w:r>
    </w:p>
    <w:p w:rsidR="00E15F14" w:rsidRPr="007B6F4E" w:rsidRDefault="00E15F14" w:rsidP="00743B64">
      <w:pPr>
        <w:pStyle w:val="a3"/>
        <w:spacing w:before="0" w:beforeAutospacing="0" w:after="0" w:afterAutospacing="0"/>
        <w:rPr>
          <w:color w:val="212121"/>
        </w:rPr>
      </w:pPr>
      <w:r w:rsidRPr="007B6F4E">
        <w:rPr>
          <w:color w:val="212121"/>
        </w:rPr>
        <w:t>7.00 - пробуждение</w:t>
      </w:r>
      <w:r w:rsidRPr="007B6F4E">
        <w:rPr>
          <w:color w:val="212121"/>
        </w:rPr>
        <w:br/>
        <w:t>7.00 - 8.30 – измерение температуры, утренний туалет, сдача анализов</w:t>
      </w:r>
      <w:r w:rsidRPr="007B6F4E">
        <w:rPr>
          <w:color w:val="212121"/>
        </w:rPr>
        <w:br/>
        <w:t>8.30 - 9.00 – завтрак</w:t>
      </w:r>
      <w:r w:rsidRPr="007B6F4E">
        <w:rPr>
          <w:color w:val="212121"/>
        </w:rPr>
        <w:br/>
        <w:t>9.00 - 12.30 – обход, процеду</w:t>
      </w:r>
      <w:r w:rsidR="00E654F1">
        <w:rPr>
          <w:color w:val="212121"/>
        </w:rPr>
        <w:t>ры</w:t>
      </w:r>
      <w:r w:rsidR="00E654F1">
        <w:rPr>
          <w:color w:val="212121"/>
        </w:rPr>
        <w:br/>
        <w:t>12.30 - 13.00 – обед</w:t>
      </w:r>
      <w:r w:rsidR="00E654F1">
        <w:rPr>
          <w:color w:val="212121"/>
        </w:rPr>
        <w:br/>
        <w:t xml:space="preserve">13.00 - </w:t>
      </w:r>
      <w:r w:rsidRPr="007B6F4E">
        <w:rPr>
          <w:color w:val="212121"/>
        </w:rPr>
        <w:t>14.00 - процедуры</w:t>
      </w:r>
      <w:r w:rsidRPr="007B6F4E">
        <w:rPr>
          <w:color w:val="212121"/>
        </w:rPr>
        <w:br/>
        <w:t>13.00 - 16.00 – тихий час</w:t>
      </w:r>
      <w:r w:rsidRPr="007B6F4E">
        <w:rPr>
          <w:color w:val="212121"/>
        </w:rPr>
        <w:br/>
        <w:t>16.00 - 16.30 – полдник</w:t>
      </w:r>
      <w:r w:rsidRPr="007B6F4E">
        <w:rPr>
          <w:color w:val="212121"/>
        </w:rPr>
        <w:br/>
        <w:t>16.30 - 18.00 – отдых, процедуры</w:t>
      </w:r>
      <w:r w:rsidRPr="007B6F4E">
        <w:rPr>
          <w:color w:val="212121"/>
        </w:rPr>
        <w:br/>
        <w:t>18.00 - 19.00 – ужин</w:t>
      </w:r>
    </w:p>
    <w:p w:rsidR="00E15F14" w:rsidRPr="007B6F4E" w:rsidRDefault="00E15F14" w:rsidP="00743B64">
      <w:pPr>
        <w:pStyle w:val="a3"/>
        <w:spacing w:before="0" w:beforeAutospacing="0" w:after="0" w:afterAutospacing="0"/>
        <w:rPr>
          <w:color w:val="212121"/>
        </w:rPr>
      </w:pPr>
      <w:r w:rsidRPr="007B6F4E">
        <w:rPr>
          <w:color w:val="212121"/>
        </w:rPr>
        <w:t>19.00-20.00 — измерение температуры, приём лек</w:t>
      </w:r>
      <w:r w:rsidR="00E654F1">
        <w:rPr>
          <w:color w:val="212121"/>
        </w:rPr>
        <w:t>а</w:t>
      </w:r>
      <w:r w:rsidRPr="007B6F4E">
        <w:rPr>
          <w:color w:val="212121"/>
        </w:rPr>
        <w:t>рственных препаратов</w:t>
      </w:r>
      <w:r w:rsidRPr="007B6F4E">
        <w:rPr>
          <w:color w:val="212121"/>
        </w:rPr>
        <w:br/>
        <w:t>20.00 - 21.00 – вечерний туалет</w:t>
      </w:r>
      <w:r w:rsidRPr="007B6F4E">
        <w:rPr>
          <w:color w:val="212121"/>
        </w:rPr>
        <w:br/>
        <w:t>21.00 - сон</w:t>
      </w:r>
    </w:p>
    <w:p w:rsidR="00E15F14" w:rsidRPr="007B6F4E" w:rsidRDefault="00E15F14" w:rsidP="00743B64">
      <w:pPr>
        <w:pStyle w:val="a3"/>
        <w:spacing w:before="0" w:beforeAutospacing="0" w:after="0" w:afterAutospacing="0"/>
        <w:rPr>
          <w:color w:val="212121"/>
        </w:rPr>
      </w:pPr>
    </w:p>
    <w:p w:rsidR="00E15F14" w:rsidRPr="007B6F4E" w:rsidRDefault="00E15F14" w:rsidP="00743B64">
      <w:pPr>
        <w:pStyle w:val="a3"/>
        <w:numPr>
          <w:ilvl w:val="0"/>
          <w:numId w:val="18"/>
        </w:numPr>
        <w:spacing w:before="0" w:beforeAutospacing="0" w:after="0" w:afterAutospacing="0"/>
        <w:jc w:val="center"/>
        <w:rPr>
          <w:color w:val="212121"/>
        </w:rPr>
      </w:pPr>
      <w:r w:rsidRPr="007B6F4E">
        <w:rPr>
          <w:rStyle w:val="a4"/>
          <w:color w:val="212121"/>
        </w:rPr>
        <w:t>Правила посещений</w:t>
      </w:r>
    </w:p>
    <w:p w:rsidR="00E15F14" w:rsidRPr="007B6F4E" w:rsidRDefault="00E15F14" w:rsidP="00743B64">
      <w:pPr>
        <w:pStyle w:val="a3"/>
        <w:spacing w:before="0" w:beforeAutospacing="0" w:after="0" w:afterAutospacing="0"/>
        <w:ind w:firstLine="360"/>
        <w:jc w:val="both"/>
        <w:rPr>
          <w:color w:val="212121"/>
        </w:rPr>
      </w:pPr>
      <w:r w:rsidRPr="007B6F4E">
        <w:rPr>
          <w:color w:val="212121"/>
        </w:rPr>
        <w:t>Свидания с пациентами в вестибюле 1 этажа стационара в часы посещений.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Навещать в палатах пациентов с тяжелой степенью течения заболевания могут только близкие родственники (родители, бабушка, дедушка, опекуны, совершеннолетние родные братья и сестры)</w:t>
      </w:r>
      <w:r w:rsidR="00743B64">
        <w:rPr>
          <w:color w:val="212121"/>
        </w:rPr>
        <w:t xml:space="preserve"> </w:t>
      </w:r>
      <w:r w:rsidRPr="007B6F4E">
        <w:rPr>
          <w:color w:val="212121"/>
        </w:rPr>
        <w:t xml:space="preserve"> по пропускам. Пропуск выдаёт лечащий врач по медицинским показаниям в день госпитализации на весь период стационарного лечения только на одного посетителя. Посещение обязательно в бахилах, сменной обуви, верхнюю одежду необходимо сдать в гардероб.</w:t>
      </w:r>
    </w:p>
    <w:p w:rsidR="00E15F14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Время посещения:</w:t>
      </w:r>
    </w:p>
    <w:p w:rsidR="00743B64" w:rsidRDefault="00743B6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В рабочие дни с 16.00 до 19.00</w:t>
      </w:r>
    </w:p>
    <w:p w:rsidR="00743B64" w:rsidRPr="007B6F4E" w:rsidRDefault="00743B6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В выходные и праздничные дни с 9.00. до 13.00. и с 16.00 до 19.00 часов</w:t>
      </w:r>
    </w:p>
    <w:p w:rsidR="00E15F14" w:rsidRPr="007B6F4E" w:rsidRDefault="00E15F14" w:rsidP="00743B64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 xml:space="preserve">Об отмене посещений в связи с карантином или по другой причине </w:t>
      </w:r>
      <w:r w:rsidR="00743B64">
        <w:rPr>
          <w:color w:val="212121"/>
        </w:rPr>
        <w:t xml:space="preserve">информация размещается </w:t>
      </w:r>
      <w:r w:rsidRPr="007B6F4E">
        <w:rPr>
          <w:color w:val="212121"/>
        </w:rPr>
        <w:t>дополнительно</w:t>
      </w:r>
      <w:r w:rsidR="00743B64">
        <w:rPr>
          <w:color w:val="212121"/>
        </w:rPr>
        <w:t xml:space="preserve">. </w:t>
      </w:r>
      <w:r w:rsidRPr="007B6F4E">
        <w:rPr>
          <w:color w:val="212121"/>
        </w:rPr>
        <w:t xml:space="preserve"> </w:t>
      </w:r>
    </w:p>
    <w:p w:rsidR="00E15F14" w:rsidRPr="007B6F4E" w:rsidRDefault="00E15F14" w:rsidP="00C57B9B">
      <w:pPr>
        <w:pStyle w:val="a3"/>
        <w:numPr>
          <w:ilvl w:val="0"/>
          <w:numId w:val="18"/>
        </w:numPr>
        <w:spacing w:before="0" w:beforeAutospacing="0" w:after="0" w:afterAutospacing="0"/>
        <w:jc w:val="center"/>
        <w:rPr>
          <w:color w:val="212121"/>
        </w:rPr>
      </w:pPr>
      <w:r w:rsidRPr="007B6F4E">
        <w:rPr>
          <w:rStyle w:val="a4"/>
          <w:color w:val="212121"/>
        </w:rPr>
        <w:lastRenderedPageBreak/>
        <w:t>Правила приема передач</w:t>
      </w:r>
    </w:p>
    <w:p w:rsidR="00E15F14" w:rsidRPr="007B6F4E" w:rsidRDefault="00E15F14" w:rsidP="00C57B9B">
      <w:pPr>
        <w:pStyle w:val="a3"/>
        <w:spacing w:before="0" w:beforeAutospacing="0" w:after="0" w:afterAutospacing="0"/>
        <w:ind w:firstLine="360"/>
        <w:jc w:val="both"/>
        <w:rPr>
          <w:color w:val="212121"/>
        </w:rPr>
      </w:pPr>
      <w:r w:rsidRPr="007B6F4E">
        <w:rPr>
          <w:color w:val="212121"/>
        </w:rPr>
        <w:t>Передачи принимаются в вестибюле 1 этажа стационара в пакете с указанием палаты и фамилии, имени пациента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с 10.00 часов до 13.00 часов и с 16.00 часов до 19.00 часов</w:t>
      </w:r>
      <w:proofErr w:type="gramStart"/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Р</w:t>
      </w:r>
      <w:proofErr w:type="gramEnd"/>
      <w:r w:rsidRPr="007B6F4E">
        <w:rPr>
          <w:color w:val="212121"/>
        </w:rPr>
        <w:t>азрешается:</w:t>
      </w:r>
    </w:p>
    <w:p w:rsidR="00E15F14" w:rsidRDefault="00E15F14" w:rsidP="00A643CF">
      <w:pPr>
        <w:pStyle w:val="a3"/>
        <w:spacing w:before="0" w:beforeAutospacing="0" w:after="0" w:afterAutospacing="0"/>
        <w:rPr>
          <w:color w:val="212121"/>
        </w:rPr>
      </w:pPr>
      <w:proofErr w:type="gramStart"/>
      <w:r w:rsidRPr="007B6F4E">
        <w:rPr>
          <w:color w:val="212121"/>
        </w:rPr>
        <w:t>•</w:t>
      </w:r>
      <w:r w:rsidRPr="007B6F4E">
        <w:rPr>
          <w:rStyle w:val="apple-converted-space"/>
          <w:color w:val="212121"/>
        </w:rPr>
        <w:t> </w:t>
      </w:r>
      <w:r w:rsidR="00A643CF">
        <w:rPr>
          <w:rStyle w:val="apple-converted-space"/>
          <w:color w:val="212121"/>
        </w:rPr>
        <w:t xml:space="preserve"> </w:t>
      </w:r>
      <w:r w:rsidRPr="007B6F4E">
        <w:rPr>
          <w:color w:val="212121"/>
        </w:rPr>
        <w:t>Фрукты (яблоки, груши, бананы) – не более 1,0 кг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• Овощи (помидоры, огурцы) – не более 0,5 кг</w:t>
      </w:r>
      <w:r w:rsidRPr="007B6F4E">
        <w:rPr>
          <w:color w:val="212121"/>
        </w:rPr>
        <w:br/>
        <w:t>• Кисломолочные продукты – не более 0,5 л</w:t>
      </w:r>
      <w:r w:rsidRPr="007B6F4E">
        <w:rPr>
          <w:color w:val="212121"/>
        </w:rPr>
        <w:br/>
        <w:t>• Печенье (крекеры, галеты) – не более 0,5 кг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• Твердые сыры – не более 0,2 кг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• Конфеты (карамель, леденцы) – не более 0,3 кг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• Соки промышленного производства в пакетах, бутылках объёмом не более 0,2 – 0,5 л – 2-3 штуки</w:t>
      </w:r>
      <w:r w:rsidRPr="007B6F4E">
        <w:rPr>
          <w:color w:val="212121"/>
        </w:rPr>
        <w:br/>
        <w:t>• Минеральную воду без газа не</w:t>
      </w:r>
      <w:proofErr w:type="gramEnd"/>
      <w:r w:rsidRPr="007B6F4E">
        <w:rPr>
          <w:color w:val="212121"/>
        </w:rPr>
        <w:t xml:space="preserve"> более 1,5 л</w:t>
      </w:r>
    </w:p>
    <w:p w:rsidR="00556566" w:rsidRPr="007B6F4E" w:rsidRDefault="00556566" w:rsidP="00A643CF">
      <w:pPr>
        <w:pStyle w:val="a3"/>
        <w:spacing w:before="0" w:beforeAutospacing="0" w:after="0" w:afterAutospacing="0"/>
        <w:rPr>
          <w:color w:val="212121"/>
        </w:rPr>
      </w:pPr>
    </w:p>
    <w:p w:rsidR="00E15F14" w:rsidRPr="007B6F4E" w:rsidRDefault="00E15F14" w:rsidP="00A643CF">
      <w:pPr>
        <w:pStyle w:val="a3"/>
        <w:spacing w:before="0" w:beforeAutospacing="0" w:after="0" w:afterAutospacing="0"/>
        <w:rPr>
          <w:color w:val="212121"/>
        </w:rPr>
      </w:pPr>
      <w:r w:rsidRPr="007B6F4E">
        <w:rPr>
          <w:color w:val="212121"/>
        </w:rPr>
        <w:t>Запрещается:</w:t>
      </w:r>
      <w:r w:rsidRPr="007B6F4E">
        <w:rPr>
          <w:color w:val="212121"/>
        </w:rPr>
        <w:br/>
        <w:t xml:space="preserve">• </w:t>
      </w:r>
      <w:proofErr w:type="gramStart"/>
      <w:r w:rsidRPr="007B6F4E">
        <w:rPr>
          <w:color w:val="212121"/>
        </w:rPr>
        <w:t>Торты, пирожные</w:t>
      </w:r>
      <w:r w:rsidRPr="007B6F4E">
        <w:rPr>
          <w:color w:val="212121"/>
        </w:rPr>
        <w:br/>
        <w:t>• Ягоды, цитрусовые, персики, виноград, арбуз, дыня</w:t>
      </w:r>
      <w:r w:rsidRPr="007B6F4E">
        <w:rPr>
          <w:color w:val="212121"/>
        </w:rPr>
        <w:br/>
        <w:t>• Колбасные изделия</w:t>
      </w:r>
      <w:r w:rsidRPr="007B6F4E">
        <w:rPr>
          <w:color w:val="212121"/>
        </w:rPr>
        <w:br/>
        <w:t>• Молочные продукты (цельное молоко, сметана, творог, йогурты)</w:t>
      </w:r>
      <w:r w:rsidRPr="007B6F4E">
        <w:rPr>
          <w:color w:val="212121"/>
        </w:rPr>
        <w:br/>
        <w:t>• Шоколадные конфеты</w:t>
      </w:r>
      <w:r w:rsidRPr="007B6F4E">
        <w:rPr>
          <w:color w:val="212121"/>
        </w:rPr>
        <w:br/>
        <w:t>• Чипсы, сухарики (</w:t>
      </w:r>
      <w:proofErr w:type="spellStart"/>
      <w:r w:rsidRPr="007B6F4E">
        <w:rPr>
          <w:color w:val="212121"/>
        </w:rPr>
        <w:t>кириешки</w:t>
      </w:r>
      <w:proofErr w:type="spellEnd"/>
      <w:r w:rsidRPr="007B6F4E">
        <w:rPr>
          <w:color w:val="212121"/>
        </w:rPr>
        <w:t>, компашки и др.)</w:t>
      </w:r>
      <w:r w:rsidRPr="007B6F4E">
        <w:rPr>
          <w:color w:val="212121"/>
        </w:rPr>
        <w:br/>
        <w:t>• Вермишель быстрого приготовления</w:t>
      </w:r>
      <w:r w:rsidRPr="007B6F4E">
        <w:rPr>
          <w:color w:val="212121"/>
        </w:rPr>
        <w:br/>
        <w:t>• Газированные напитки</w:t>
      </w:r>
      <w:r w:rsidRPr="007B6F4E">
        <w:rPr>
          <w:color w:val="212121"/>
        </w:rPr>
        <w:br/>
        <w:t>• Семечки, орехи</w:t>
      </w:r>
      <w:proofErr w:type="gramEnd"/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Дополнительные рекомендации по питанию в отделении даёт лечащий врач.</w:t>
      </w:r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E15F14" w:rsidP="00C57B9B">
      <w:pPr>
        <w:pStyle w:val="a3"/>
        <w:numPr>
          <w:ilvl w:val="0"/>
          <w:numId w:val="18"/>
        </w:numPr>
        <w:spacing w:before="0" w:beforeAutospacing="0" w:after="0" w:afterAutospacing="0"/>
        <w:jc w:val="center"/>
        <w:rPr>
          <w:color w:val="212121"/>
        </w:rPr>
      </w:pPr>
      <w:r w:rsidRPr="007B6F4E">
        <w:rPr>
          <w:rStyle w:val="a4"/>
          <w:color w:val="212121"/>
        </w:rPr>
        <w:t>Порядок получения информации о состоянии здоровья</w:t>
      </w:r>
    </w:p>
    <w:p w:rsidR="00E15F14" w:rsidRPr="007B6F4E" w:rsidRDefault="00E15F14" w:rsidP="00A34C6D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>Согласно ст. 19, 22 Федерального закона от 21.11.2011 г. N 323-ФЗ «Об основах охраны здоровья граждан в Российской Федерации» пациент, родители (законные представители) имеют право на получение информации о состоянии своего здоровья и выбор лиц, которым в интересах пациента может быть передана информация о состоянии его здоровья.</w:t>
      </w:r>
    </w:p>
    <w:p w:rsidR="00556566" w:rsidRDefault="00E15F14" w:rsidP="00A34C6D">
      <w:pPr>
        <w:pStyle w:val="a3"/>
        <w:spacing w:before="0" w:beforeAutospacing="0" w:after="0" w:afterAutospacing="0"/>
        <w:ind w:firstLine="360"/>
        <w:jc w:val="both"/>
        <w:rPr>
          <w:color w:val="212121"/>
        </w:rPr>
      </w:pPr>
      <w:r w:rsidRPr="007B6F4E">
        <w:rPr>
          <w:color w:val="212121"/>
        </w:rPr>
        <w:t>Информация о состоянии здоровья детей до 15 лет и лиц, признанных в установленном законном порядке недееспособными, предоставляе</w:t>
      </w:r>
      <w:r w:rsidR="00556566">
        <w:rPr>
          <w:color w:val="212121"/>
        </w:rPr>
        <w:t>тся их законному представителю.</w:t>
      </w:r>
    </w:p>
    <w:p w:rsidR="00E15F14" w:rsidRPr="007B6F4E" w:rsidRDefault="00E15F14" w:rsidP="00A34C6D">
      <w:pPr>
        <w:pStyle w:val="a3"/>
        <w:spacing w:before="0" w:beforeAutospacing="0" w:after="0" w:afterAutospacing="0"/>
        <w:ind w:firstLine="360"/>
        <w:jc w:val="both"/>
        <w:rPr>
          <w:color w:val="212121"/>
        </w:rPr>
      </w:pPr>
      <w:proofErr w:type="gramStart"/>
      <w:r w:rsidRPr="007B6F4E">
        <w:rPr>
          <w:color w:val="212121"/>
        </w:rPr>
        <w:t>Информацию о состоянии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помощи, вы можете получить у лечащего врача, заведующего отделением в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определённые часы личных бесед:</w:t>
      </w:r>
      <w:proofErr w:type="gramEnd"/>
    </w:p>
    <w:p w:rsidR="006D7D04" w:rsidRP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Хирургическое отделение — рабочие дни    13.00 – 15.00</w:t>
      </w:r>
    </w:p>
    <w:p w:rsidR="006D7D04" w:rsidRP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анестезиологии и реанимации –   в  11.00,  15.00,  20.00</w:t>
      </w:r>
    </w:p>
    <w:p w:rsidR="006D7D04" w:rsidRP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Педиатрическое отделение – рабочие дни  13.00 – 14.00</w:t>
      </w:r>
    </w:p>
    <w:p w:rsidR="006D7D04" w:rsidRP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Инфекционное отделение — рабочие дни    14.00 – 15.00</w:t>
      </w:r>
    </w:p>
    <w:p w:rsidR="006D7D04" w:rsidRP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Отделение патологии новорожденных  и недоношенных детей -  рабочие дни    14.00 – 15.00</w:t>
      </w:r>
    </w:p>
    <w:p w:rsidR="006D7D04" w:rsidRP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Оториноларингологическое отделение — рабочие дни   13.00 – 15.00</w:t>
      </w:r>
    </w:p>
    <w:p w:rsidR="006D7D04" w:rsidRDefault="006D7D04" w:rsidP="00A34C6D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6D7D0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Неврологическое отделение — рабочие дни    </w:t>
      </w:r>
      <w:r w:rsidR="00A34C6D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12.00 – 13.00.</w:t>
      </w:r>
    </w:p>
    <w:p w:rsidR="00C57B9B" w:rsidRDefault="006D7D04" w:rsidP="00C57B9B">
      <w:pPr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</w:pPr>
      <w:r w:rsidRPr="006D7D04">
        <w:rPr>
          <w:rFonts w:ascii="Times New Roman" w:eastAsia="Lucida Sans Unicode" w:hAnsi="Times New Roman" w:cs="Times New Roman"/>
          <w:kern w:val="1"/>
          <w:sz w:val="24"/>
          <w:szCs w:val="24"/>
          <w:lang w:eastAsia="zh-CN"/>
        </w:rPr>
        <w:t xml:space="preserve">В нерабочее время, выходные и праздничные дни  собеседование проводит дежурный врач. </w:t>
      </w:r>
    </w:p>
    <w:p w:rsidR="00E15F14" w:rsidRDefault="00E15F14" w:rsidP="00C57B9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6D7D04">
        <w:rPr>
          <w:rFonts w:ascii="Times New Roman" w:hAnsi="Times New Roman" w:cs="Times New Roman"/>
          <w:color w:val="212121"/>
          <w:sz w:val="24"/>
          <w:szCs w:val="24"/>
        </w:rPr>
        <w:t>В случае отказа родственников пациента от получения информации о состоянии здоровья ребенка делается соответствующая запись в медицинской документации.</w:t>
      </w:r>
      <w:r w:rsidRPr="006D7D04">
        <w:rPr>
          <w:rFonts w:ascii="Times New Roman" w:hAnsi="Times New Roman" w:cs="Times New Roman"/>
          <w:color w:val="212121"/>
          <w:sz w:val="24"/>
          <w:szCs w:val="24"/>
        </w:rPr>
        <w:br/>
        <w:t>Информация, содержащаяся в медицинской документации, составляет врачебную тайну и может предоставляться без согласия пациента и его законных представителей только по основаниям, предусмотренным действующим законодательством.</w:t>
      </w:r>
    </w:p>
    <w:p w:rsidR="00E15F14" w:rsidRDefault="006D7D04" w:rsidP="00C57B9B">
      <w:pPr>
        <w:pStyle w:val="a3"/>
        <w:spacing w:before="0" w:beforeAutospacing="0" w:after="0" w:afterAutospacing="0"/>
        <w:ind w:firstLine="708"/>
        <w:jc w:val="both"/>
      </w:pPr>
      <w:r>
        <w:t xml:space="preserve">Порядок   предоставления    </w:t>
      </w:r>
      <w:r w:rsidRPr="00F53777">
        <w:t>информац</w:t>
      </w:r>
      <w:r>
        <w:t xml:space="preserve">ии о состоянии здоровья ребёнка  в ОГБУЗ «Братская детская городская больница»  утверждён </w:t>
      </w:r>
      <w:r w:rsidR="00E15F14" w:rsidRPr="007B6F4E">
        <w:rPr>
          <w:color w:val="212121"/>
        </w:rPr>
        <w:t> </w:t>
      </w:r>
      <w:r w:rsidRPr="00F53777">
        <w:t xml:space="preserve">приказом  </w:t>
      </w:r>
      <w:r>
        <w:t xml:space="preserve">№ 240  </w:t>
      </w:r>
      <w:r w:rsidRPr="00F53777">
        <w:t>от</w:t>
      </w:r>
      <w:r>
        <w:t xml:space="preserve"> 10.07.2017 </w:t>
      </w:r>
      <w:r w:rsidRPr="00F53777">
        <w:t xml:space="preserve"> г</w:t>
      </w:r>
    </w:p>
    <w:p w:rsidR="00A34C6D" w:rsidRPr="007B6F4E" w:rsidRDefault="00A34C6D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C57B9B" w:rsidP="00C57B9B">
      <w:pPr>
        <w:pStyle w:val="a3"/>
        <w:spacing w:before="0" w:beforeAutospacing="0" w:after="0" w:afterAutospacing="0"/>
        <w:jc w:val="center"/>
        <w:rPr>
          <w:color w:val="212121"/>
        </w:rPr>
      </w:pPr>
      <w:r>
        <w:rPr>
          <w:rStyle w:val="a4"/>
          <w:color w:val="212121"/>
        </w:rPr>
        <w:t xml:space="preserve">10. </w:t>
      </w:r>
      <w:r w:rsidR="00E15F14" w:rsidRPr="007B6F4E">
        <w:rPr>
          <w:rStyle w:val="a4"/>
          <w:color w:val="212121"/>
        </w:rPr>
        <w:t>Правила поведения пациентов и их законных представителей в стационаре:</w:t>
      </w:r>
    </w:p>
    <w:p w:rsidR="004F261A" w:rsidRDefault="00C57B9B" w:rsidP="00A643CF">
      <w:pPr>
        <w:pStyle w:val="a3"/>
        <w:spacing w:before="0" w:beforeAutospacing="0" w:after="0" w:afterAutospacing="0"/>
        <w:rPr>
          <w:color w:val="212121"/>
        </w:rPr>
      </w:pPr>
      <w:r>
        <w:rPr>
          <w:color w:val="212121"/>
        </w:rPr>
        <w:lastRenderedPageBreak/>
        <w:t xml:space="preserve">1. </w:t>
      </w:r>
      <w:r w:rsidR="00E15F14" w:rsidRPr="007B6F4E">
        <w:rPr>
          <w:color w:val="212121"/>
        </w:rPr>
        <w:t xml:space="preserve"> Категорически запрещается:</w:t>
      </w:r>
      <w:r w:rsidR="00E15F14" w:rsidRPr="007B6F4E">
        <w:rPr>
          <w:color w:val="212121"/>
        </w:rPr>
        <w:br/>
        <w:t>- проносить и употреблять спиртные напитки;</w:t>
      </w:r>
      <w:r w:rsidR="00E15F14" w:rsidRPr="007B6F4E">
        <w:rPr>
          <w:color w:val="212121"/>
        </w:rPr>
        <w:br/>
        <w:t>- проносить недозволенные и скоропортящиеся продукты;</w:t>
      </w:r>
      <w:r w:rsidR="00E15F14" w:rsidRPr="007B6F4E">
        <w:rPr>
          <w:color w:val="212121"/>
        </w:rPr>
        <w:br/>
        <w:t>- курение табака на крыльце, в фойе, лестничных площадках, коридорах, палатах,</w:t>
      </w:r>
    </w:p>
    <w:p w:rsidR="00E15F14" w:rsidRPr="007B6F4E" w:rsidRDefault="00E15F14" w:rsidP="00A643CF">
      <w:pPr>
        <w:pStyle w:val="a3"/>
        <w:spacing w:before="0" w:beforeAutospacing="0" w:after="0" w:afterAutospacing="0"/>
        <w:rPr>
          <w:color w:val="212121"/>
        </w:rPr>
      </w:pPr>
      <w:proofErr w:type="gramStart"/>
      <w:r w:rsidRPr="007B6F4E">
        <w:rPr>
          <w:color w:val="212121"/>
        </w:rPr>
        <w:t>туалетах</w:t>
      </w:r>
      <w:r w:rsidR="004F261A">
        <w:rPr>
          <w:color w:val="212121"/>
        </w:rPr>
        <w:t xml:space="preserve">, </w:t>
      </w:r>
      <w:r w:rsidRPr="007B6F4E">
        <w:rPr>
          <w:color w:val="212121"/>
        </w:rPr>
        <w:t>больницы;</w:t>
      </w:r>
      <w:r w:rsidRPr="007B6F4E">
        <w:rPr>
          <w:color w:val="212121"/>
        </w:rPr>
        <w:br/>
        <w:t>- азартные игры;</w:t>
      </w:r>
      <w:r w:rsidRPr="007B6F4E">
        <w:rPr>
          <w:color w:val="212121"/>
        </w:rPr>
        <w:br/>
        <w:t>- использование электронагревательных приборов, плиток, кипятильников, утюгов, телевизоров;</w:t>
      </w:r>
      <w:r w:rsidRPr="007B6F4E">
        <w:rPr>
          <w:color w:val="212121"/>
        </w:rPr>
        <w:br/>
        <w:t>- покидать палату во время врачебного обхода, выполнения назначений, процедур, в период тихого часа;</w:t>
      </w:r>
      <w:r w:rsidRPr="007B6F4E">
        <w:rPr>
          <w:color w:val="212121"/>
        </w:rPr>
        <w:br/>
        <w:t>- покидать самовольно территорию отделения и больницы;</w:t>
      </w:r>
      <w:r w:rsidRPr="007B6F4E">
        <w:rPr>
          <w:color w:val="212121"/>
        </w:rPr>
        <w:br/>
        <w:t>- громко разговаривать, шуметь, хлопать дверьми;</w:t>
      </w:r>
      <w:r w:rsidRPr="007B6F4E">
        <w:rPr>
          <w:color w:val="212121"/>
        </w:rPr>
        <w:br/>
        <w:t>- давать ребенку лекарственные препараты, н</w:t>
      </w:r>
      <w:r w:rsidR="00C57B9B">
        <w:rPr>
          <w:color w:val="212121"/>
        </w:rPr>
        <w:t>е разрешенные лечащим врачом.</w:t>
      </w:r>
      <w:r w:rsidR="00C57B9B">
        <w:rPr>
          <w:color w:val="212121"/>
        </w:rPr>
        <w:br/>
        <w:t>2.</w:t>
      </w:r>
      <w:proofErr w:type="gramEnd"/>
      <w:r w:rsidR="00C57B9B">
        <w:rPr>
          <w:color w:val="212121"/>
        </w:rPr>
        <w:t xml:space="preserve"> </w:t>
      </w:r>
      <w:r w:rsidRPr="007B6F4E">
        <w:rPr>
          <w:color w:val="212121"/>
        </w:rPr>
        <w:t xml:space="preserve"> В палате необходимо поддерживать чистоту и порядок.</w:t>
      </w:r>
      <w:r w:rsidRPr="007B6F4E">
        <w:rPr>
          <w:rStyle w:val="apple-converted-space"/>
          <w:color w:val="212121"/>
        </w:rPr>
        <w:t> </w:t>
      </w:r>
      <w:r w:rsidR="00C57B9B">
        <w:rPr>
          <w:color w:val="212121"/>
        </w:rPr>
        <w:br/>
        <w:t>3.  Х</w:t>
      </w:r>
      <w:r w:rsidRPr="007B6F4E">
        <w:rPr>
          <w:color w:val="212121"/>
        </w:rPr>
        <w:t>ранить продукты необходимо только в специально отведённых местах, в холодильниках. Продукты должны находиться в отдельном полиэтиленовом пакете. Пакет должен быть подписан (Ф.И., палата).</w:t>
      </w:r>
    </w:p>
    <w:p w:rsidR="00E15F14" w:rsidRPr="007B6F4E" w:rsidRDefault="00C57B9B" w:rsidP="00A643CF">
      <w:pPr>
        <w:pStyle w:val="a3"/>
        <w:spacing w:before="0" w:beforeAutospacing="0" w:after="0" w:afterAutospacing="0"/>
        <w:rPr>
          <w:color w:val="212121"/>
        </w:rPr>
      </w:pPr>
      <w:r>
        <w:rPr>
          <w:color w:val="212121"/>
        </w:rPr>
        <w:t>4.</w:t>
      </w:r>
      <w:r w:rsidR="00E15F14" w:rsidRPr="007B6F4E">
        <w:rPr>
          <w:color w:val="212121"/>
        </w:rPr>
        <w:t xml:space="preserve"> Строго соблюдать правила личной гигиены. Тщательно и часто мыть руки.</w:t>
      </w:r>
    </w:p>
    <w:p w:rsidR="00E15F14" w:rsidRPr="007B6F4E" w:rsidRDefault="00C57B9B" w:rsidP="00A643CF">
      <w:pPr>
        <w:pStyle w:val="a3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5.  </w:t>
      </w:r>
      <w:r w:rsidR="00E15F14" w:rsidRPr="007B6F4E">
        <w:rPr>
          <w:color w:val="212121"/>
        </w:rPr>
        <w:t xml:space="preserve">Запрещается оставлять ребенка раннего возраста без присмотра на </w:t>
      </w:r>
      <w:proofErr w:type="spellStart"/>
      <w:r w:rsidR="00E15F14" w:rsidRPr="007B6F4E">
        <w:rPr>
          <w:color w:val="212121"/>
        </w:rPr>
        <w:t>пеленальном</w:t>
      </w:r>
      <w:proofErr w:type="spellEnd"/>
      <w:r w:rsidR="00E15F14" w:rsidRPr="007B6F4E">
        <w:rPr>
          <w:color w:val="212121"/>
        </w:rPr>
        <w:t xml:space="preserve"> столе или в кровати, так как это может привести к падению и тяжелой травме.</w:t>
      </w:r>
      <w:r w:rsidR="00E15F14" w:rsidRPr="007B6F4E">
        <w:rPr>
          <w:color w:val="212121"/>
        </w:rPr>
        <w:br/>
        <w:t>6. Перед ежедневными обходами медицинского персонала ребенок, внешний вид родителей и палата должны быть приведены в порядок.</w:t>
      </w:r>
      <w:r w:rsidR="00E15F14" w:rsidRPr="007B6F4E">
        <w:rPr>
          <w:rStyle w:val="apple-converted-space"/>
          <w:color w:val="212121"/>
        </w:rPr>
        <w:t> </w:t>
      </w:r>
      <w:r w:rsidR="00E15F14" w:rsidRPr="007B6F4E">
        <w:rPr>
          <w:color w:val="212121"/>
        </w:rPr>
        <w:br/>
        <w:t>7. Во избежание распространения респираторных инфекций родителям и детям,</w:t>
      </w:r>
      <w:r w:rsidR="00E654F1">
        <w:rPr>
          <w:color w:val="212121"/>
        </w:rPr>
        <w:t xml:space="preserve"> </w:t>
      </w:r>
      <w:r w:rsidR="00E15F14" w:rsidRPr="007B6F4E">
        <w:rPr>
          <w:color w:val="212121"/>
        </w:rPr>
        <w:t>находящимся в отделении, не разрешено заходить в другие палаты.</w:t>
      </w:r>
      <w:r w:rsidR="00E15F14" w:rsidRPr="007B6F4E">
        <w:rPr>
          <w:color w:val="212121"/>
        </w:rPr>
        <w:br/>
        <w:t>8. При необходимости покинуть отделение родитель дол</w:t>
      </w:r>
      <w:r w:rsidR="00E654F1">
        <w:rPr>
          <w:color w:val="212121"/>
        </w:rPr>
        <w:t xml:space="preserve">жен оповестить об этом лечащего или </w:t>
      </w:r>
      <w:r w:rsidR="00E15F14" w:rsidRPr="007B6F4E">
        <w:rPr>
          <w:color w:val="212121"/>
        </w:rPr>
        <w:t xml:space="preserve"> дежурного врача</w:t>
      </w:r>
      <w:r w:rsidR="00E654F1">
        <w:rPr>
          <w:color w:val="212121"/>
        </w:rPr>
        <w:t xml:space="preserve">, </w:t>
      </w:r>
      <w:r w:rsidR="00E15F14" w:rsidRPr="007B6F4E">
        <w:rPr>
          <w:color w:val="212121"/>
        </w:rPr>
        <w:t xml:space="preserve"> или</w:t>
      </w:r>
      <w:r w:rsidR="00E654F1">
        <w:rPr>
          <w:color w:val="212121"/>
        </w:rPr>
        <w:t xml:space="preserve"> </w:t>
      </w:r>
      <w:r w:rsidR="00E15F14" w:rsidRPr="007B6F4E">
        <w:rPr>
          <w:color w:val="212121"/>
        </w:rPr>
        <w:t xml:space="preserve"> </w:t>
      </w:r>
      <w:r w:rsidR="00E654F1">
        <w:rPr>
          <w:color w:val="212121"/>
        </w:rPr>
        <w:t xml:space="preserve">постовую,  или </w:t>
      </w:r>
      <w:r w:rsidR="00E15F14" w:rsidRPr="007B6F4E">
        <w:rPr>
          <w:color w:val="212121"/>
        </w:rPr>
        <w:t>старшую медицинскую сестру.</w:t>
      </w:r>
      <w:r w:rsidR="00E15F14" w:rsidRPr="007B6F4E">
        <w:rPr>
          <w:color w:val="212121"/>
        </w:rPr>
        <w:br/>
        <w:t>9. В процессе лечения ребе</w:t>
      </w:r>
      <w:r w:rsidR="00A34C6D">
        <w:rPr>
          <w:color w:val="212121"/>
        </w:rPr>
        <w:t>нка в отделении анестезиологии -</w:t>
      </w:r>
      <w:r w:rsidR="00E15F14" w:rsidRPr="007B6F4E">
        <w:rPr>
          <w:color w:val="212121"/>
        </w:rPr>
        <w:t xml:space="preserve"> реанимации нахождение </w:t>
      </w:r>
      <w:r w:rsidR="00A34C6D">
        <w:rPr>
          <w:color w:val="212121"/>
        </w:rPr>
        <w:t>родителей в отделении согласно приказу  по учреждению.</w:t>
      </w:r>
      <w:r w:rsidR="00E15F14" w:rsidRPr="007B6F4E">
        <w:rPr>
          <w:color w:val="212121"/>
        </w:rPr>
        <w:br/>
        <w:t>10. Заведующий отделением и старшая медицинская сестра имеют право отстранить родителя от ухода за ребенком, удалив его из отделения, в случае несоблюдения изложенных правил поведения.</w:t>
      </w:r>
    </w:p>
    <w:p w:rsidR="00A34C6D" w:rsidRDefault="00E15F14" w:rsidP="00A643CF">
      <w:pPr>
        <w:pStyle w:val="a3"/>
        <w:spacing w:before="0" w:beforeAutospacing="0" w:after="0" w:afterAutospacing="0"/>
        <w:rPr>
          <w:color w:val="212121"/>
        </w:rPr>
      </w:pPr>
      <w:r w:rsidRPr="007B6F4E">
        <w:rPr>
          <w:color w:val="212121"/>
        </w:rPr>
        <w:t xml:space="preserve">11. Не следует оставлять госпитализированному ребенку ценные вещи – сотовые телефоны, цифровую технику. За сохранность этих вещей персонал отделения ответственности не несет. </w:t>
      </w:r>
    </w:p>
    <w:p w:rsidR="00E15F14" w:rsidRPr="007B6F4E" w:rsidRDefault="00E15F14" w:rsidP="00A643CF">
      <w:pPr>
        <w:pStyle w:val="a3"/>
        <w:spacing w:before="0" w:beforeAutospacing="0" w:after="0" w:afterAutospacing="0"/>
        <w:rPr>
          <w:color w:val="212121"/>
        </w:rPr>
      </w:pPr>
      <w:r w:rsidRPr="007B6F4E">
        <w:rPr>
          <w:color w:val="212121"/>
        </w:rPr>
        <w:t>12. В отделении запрещено использовать бытовую технику, подключаемую к электрической сети (телевизоры, чайники, обогреватели, ноутбуки и т.п.) в целях пожарной безопасности.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br/>
        <w:t>13. Ухаживающие, допустившие нарушения, подлежат выписке с отметкой о нарушении режима.</w:t>
      </w:r>
    </w:p>
    <w:p w:rsidR="00E15F14" w:rsidRPr="007B6F4E" w:rsidRDefault="00E15F14" w:rsidP="00C57B9B">
      <w:pPr>
        <w:pStyle w:val="a3"/>
        <w:spacing w:before="0" w:beforeAutospacing="0" w:after="0" w:afterAutospacing="0"/>
        <w:jc w:val="center"/>
        <w:rPr>
          <w:color w:val="212121"/>
        </w:rPr>
      </w:pPr>
      <w:r w:rsidRPr="007B6F4E">
        <w:rPr>
          <w:color w:val="212121"/>
        </w:rPr>
        <w:br/>
      </w:r>
      <w:r w:rsidR="00C57B9B">
        <w:rPr>
          <w:rStyle w:val="a4"/>
          <w:color w:val="212121"/>
        </w:rPr>
        <w:t xml:space="preserve">11. </w:t>
      </w:r>
      <w:r w:rsidRPr="007B6F4E">
        <w:rPr>
          <w:rStyle w:val="a4"/>
          <w:color w:val="212121"/>
        </w:rPr>
        <w:t>Права пациента (законного представителя)</w:t>
      </w:r>
    </w:p>
    <w:p w:rsidR="00E15F14" w:rsidRPr="007B6F4E" w:rsidRDefault="00E15F14" w:rsidP="00A643CF">
      <w:pPr>
        <w:pStyle w:val="a3"/>
        <w:spacing w:before="0" w:beforeAutospacing="0" w:after="0" w:afterAutospacing="0"/>
        <w:rPr>
          <w:color w:val="212121"/>
        </w:rPr>
      </w:pPr>
      <w:proofErr w:type="gramStart"/>
      <w:r w:rsidRPr="007B6F4E">
        <w:rPr>
          <w:color w:val="212121"/>
        </w:rPr>
        <w:t>Пациент (законный представитель) имеет право на:</w:t>
      </w:r>
      <w:r w:rsidRPr="007B6F4E">
        <w:rPr>
          <w:color w:val="212121"/>
        </w:rPr>
        <w:br/>
        <w:t>1. уважительное и гуманное отношение со стороны работников и других лиц, участвующих в оказании медицинской помощи;</w:t>
      </w:r>
      <w:r w:rsidRPr="007B6F4E">
        <w:rPr>
          <w:color w:val="212121"/>
        </w:rPr>
        <w:br/>
        <w:t>2. получение информации о фамилии, имени, отчестве, должности его лечащего врача и других лиц, непосредственно участвующих в оказании ему медицинской помощи;</w:t>
      </w:r>
      <w:r w:rsidRPr="007B6F4E">
        <w:rPr>
          <w:color w:val="212121"/>
        </w:rPr>
        <w:br/>
        <w:t>3. обследование, лечение и нахождение в больнице в условиях, соответствующих санитарно-гигиеническим и противоэпидемическим требованиям;</w:t>
      </w:r>
      <w:proofErr w:type="gramEnd"/>
      <w:r w:rsidRPr="007B6F4E">
        <w:rPr>
          <w:color w:val="212121"/>
        </w:rPr>
        <w:br/>
        <w:t>4. облегчение боли, связанной с заболеванием и (или) медицинским вмешательством, доступными методами и лекарственными препаратами;</w:t>
      </w:r>
      <w:r w:rsidRPr="007B6F4E">
        <w:rPr>
          <w:color w:val="212121"/>
        </w:rPr>
        <w:br/>
        <w:t>5. перевод к другому лечащему врачу с учетом согласия заведующего отделением и соответствующего врача;</w:t>
      </w:r>
      <w:r w:rsidRPr="007B6F4E">
        <w:rPr>
          <w:color w:val="212121"/>
        </w:rPr>
        <w:br/>
        <w:t>6. добровольное информированное согласие пациента на медицинское вмешательство в соответствии с законодательными актами;</w:t>
      </w:r>
      <w:r w:rsidRPr="007B6F4E">
        <w:rPr>
          <w:color w:val="212121"/>
        </w:rPr>
        <w:br/>
        <w:t>7. отказ от медицинского вмешательства;</w:t>
      </w:r>
      <w:r w:rsidRPr="007B6F4E">
        <w:rPr>
          <w:color w:val="212121"/>
        </w:rPr>
        <w:br/>
        <w:t>8. обращение с жалобой к должностным лицам больницы, а также к должностным лицам вышестоящей организации или в суд;</w:t>
      </w:r>
      <w:r w:rsidRPr="007B6F4E">
        <w:rPr>
          <w:color w:val="212121"/>
        </w:rPr>
        <w:br/>
        <w:t>9. защиту сведений, составляющих врачебную тайну;</w:t>
      </w:r>
      <w:r w:rsidRPr="007B6F4E">
        <w:rPr>
          <w:color w:val="212121"/>
        </w:rPr>
        <w:br/>
        <w:t>10.получение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здоровья;</w:t>
      </w:r>
      <w:r w:rsidRPr="007B6F4E">
        <w:rPr>
          <w:color w:val="212121"/>
        </w:rPr>
        <w:br/>
      </w:r>
      <w:r w:rsidRPr="007B6F4E">
        <w:rPr>
          <w:color w:val="212121"/>
        </w:rPr>
        <w:lastRenderedPageBreak/>
        <w:t>11.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  <w:r w:rsidRPr="007B6F4E">
        <w:rPr>
          <w:color w:val="212121"/>
        </w:rPr>
        <w:br/>
        <w:t>12. на основании письменного заявления получать отражающие состояние здоровья медицинские документы, их копии и выписки из медицинских документов. Основания,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власти;</w:t>
      </w:r>
      <w:r w:rsidRPr="007B6F4E">
        <w:rPr>
          <w:color w:val="212121"/>
        </w:rPr>
        <w:br/>
        <w:t>13. возмещение вреда, причиненного здоровью при оказании ему медицинской помощи;</w:t>
      </w:r>
      <w:r w:rsidRPr="007B6F4E">
        <w:rPr>
          <w:color w:val="212121"/>
        </w:rPr>
        <w:br/>
        <w:t>14.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E15F14" w:rsidRPr="007B6F4E" w:rsidRDefault="00E15F14" w:rsidP="00C57B9B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>Согласно ст. 19, 20, 22, 70 Федерального закона от 21.11.2011 г. N 323-ФЗ «Об основах охраны здоровья граждан в Российской Федерации».</w:t>
      </w:r>
    </w:p>
    <w:p w:rsidR="00C57B9B" w:rsidRDefault="00C57B9B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7B6F4E" w:rsidRDefault="00C57B9B" w:rsidP="00C57B9B">
      <w:pPr>
        <w:pStyle w:val="a3"/>
        <w:spacing w:before="0" w:beforeAutospacing="0" w:after="0" w:afterAutospacing="0"/>
        <w:jc w:val="center"/>
        <w:rPr>
          <w:color w:val="212121"/>
        </w:rPr>
      </w:pPr>
      <w:r w:rsidRPr="009C5B8A">
        <w:rPr>
          <w:color w:val="212121"/>
        </w:rPr>
        <w:t xml:space="preserve">12. </w:t>
      </w:r>
      <w:r w:rsidR="00E15F14" w:rsidRPr="009C5B8A">
        <w:rPr>
          <w:rStyle w:val="a4"/>
          <w:color w:val="212121"/>
        </w:rPr>
        <w:t>Обязанности пациента</w:t>
      </w:r>
      <w:r w:rsidR="00E15F14" w:rsidRPr="007B6F4E">
        <w:rPr>
          <w:rStyle w:val="a4"/>
          <w:color w:val="212121"/>
        </w:rPr>
        <w:t xml:space="preserve"> </w:t>
      </w:r>
      <w:r w:rsidR="009C5B8A">
        <w:rPr>
          <w:rStyle w:val="a4"/>
          <w:color w:val="212121"/>
        </w:rPr>
        <w:t xml:space="preserve"> </w:t>
      </w:r>
      <w:r w:rsidR="00E15F14" w:rsidRPr="007B6F4E">
        <w:rPr>
          <w:rStyle w:val="a4"/>
          <w:color w:val="212121"/>
        </w:rPr>
        <w:t>(законного представителя)</w:t>
      </w:r>
    </w:p>
    <w:p w:rsidR="00C57B9B" w:rsidRDefault="00C57B9B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1. родители обязаны заботиться о сохранении здоровья ребёнка.</w:t>
      </w:r>
    </w:p>
    <w:p w:rsidR="00C57B9B" w:rsidRDefault="00C57B9B" w:rsidP="00C57B9B">
      <w:pPr>
        <w:pStyle w:val="a3"/>
        <w:spacing w:before="0" w:beforeAutospacing="0" w:after="0" w:afterAutospacing="0"/>
        <w:rPr>
          <w:color w:val="212121"/>
        </w:rPr>
      </w:pPr>
      <w:r>
        <w:rPr>
          <w:color w:val="212121"/>
        </w:rPr>
        <w:t>2. г</w:t>
      </w:r>
      <w:r w:rsidR="00E15F14" w:rsidRPr="007B6F4E">
        <w:rPr>
          <w:color w:val="212121"/>
        </w:rPr>
        <w:t>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заболеваний;</w:t>
      </w:r>
      <w:r w:rsidR="00E15F14" w:rsidRPr="007B6F4E">
        <w:rPr>
          <w:color w:val="212121"/>
        </w:rPr>
        <w:br/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организациях, принимать меры к сохранению и укреплению своего здоровья;</w:t>
      </w:r>
      <w:r w:rsidR="00E15F14" w:rsidRPr="007B6F4E">
        <w:rPr>
          <w:color w:val="212121"/>
        </w:rPr>
        <w:br/>
        <w:t>4. уважительно относиться к медицинским работникам и другим лицам, участвующим в оказании медицинской помощи;</w:t>
      </w:r>
      <w:r w:rsidR="00E15F14" w:rsidRPr="007B6F4E">
        <w:rPr>
          <w:color w:val="212121"/>
        </w:rPr>
        <w:br/>
      </w:r>
      <w:proofErr w:type="gramStart"/>
      <w:r w:rsidR="00E15F14" w:rsidRPr="007B6F4E">
        <w:rPr>
          <w:color w:val="212121"/>
        </w:rPr>
        <w:t>5. предоставлять лицу, оказывающему медицинскую по</w:t>
      </w:r>
      <w:r>
        <w:rPr>
          <w:color w:val="212121"/>
        </w:rPr>
        <w:t xml:space="preserve">мощь, известную ему достоверную </w:t>
      </w:r>
      <w:r w:rsidR="00E15F14" w:rsidRPr="007B6F4E">
        <w:rPr>
          <w:color w:val="212121"/>
        </w:rPr>
        <w:t>информацию о состоянии здоровья, в том числе о противопоказаниях к применению лекарственных средств, аллергических реакциях, ранее перенесенных и наследственных заболеваниях;</w:t>
      </w:r>
      <w:r w:rsidR="00E15F14" w:rsidRPr="007B6F4E">
        <w:rPr>
          <w:color w:val="212121"/>
        </w:rPr>
        <w:br/>
        <w:t>6. своевременно и точно выполнять медицинские предписания;</w:t>
      </w:r>
      <w:r w:rsidR="00E15F14" w:rsidRPr="007B6F4E">
        <w:rPr>
          <w:color w:val="212121"/>
        </w:rPr>
        <w:br/>
        <w:t>7. сотрудничать с врачом на всех этапах оказания медицинской помощи;</w:t>
      </w:r>
      <w:r w:rsidR="00E15F14" w:rsidRPr="007B6F4E">
        <w:rPr>
          <w:color w:val="212121"/>
        </w:rPr>
        <w:br/>
        <w:t>8. бережно относиться к имуществу больницы.</w:t>
      </w:r>
      <w:r>
        <w:rPr>
          <w:color w:val="212121"/>
        </w:rPr>
        <w:t xml:space="preserve"> </w:t>
      </w:r>
      <w:proofErr w:type="gramEnd"/>
    </w:p>
    <w:p w:rsidR="00E15F14" w:rsidRPr="007B6F4E" w:rsidRDefault="00E15F14" w:rsidP="00C57B9B">
      <w:pPr>
        <w:pStyle w:val="a3"/>
        <w:spacing w:before="0" w:beforeAutospacing="0" w:after="0" w:afterAutospacing="0"/>
        <w:ind w:firstLine="708"/>
        <w:rPr>
          <w:color w:val="212121"/>
        </w:rPr>
      </w:pPr>
      <w:r w:rsidRPr="007B6F4E">
        <w:rPr>
          <w:color w:val="212121"/>
        </w:rPr>
        <w:t>Согласно ст. 27, Федерального закона от 21.11.2011 г. N 323-ФЗ «Об основах охраны здоровья граждан в Российской Федерации»</w:t>
      </w:r>
    </w:p>
    <w:p w:rsidR="009C5B8A" w:rsidRDefault="009C5B8A" w:rsidP="00A34C6D">
      <w:pPr>
        <w:pStyle w:val="a3"/>
        <w:spacing w:before="0" w:beforeAutospacing="0" w:after="0" w:afterAutospacing="0"/>
        <w:jc w:val="both"/>
        <w:rPr>
          <w:color w:val="212121"/>
        </w:rPr>
      </w:pPr>
    </w:p>
    <w:p w:rsidR="00E15F14" w:rsidRPr="009C5B8A" w:rsidRDefault="009C5B8A" w:rsidP="009C5B8A">
      <w:pPr>
        <w:pStyle w:val="a3"/>
        <w:spacing w:before="0" w:beforeAutospacing="0" w:after="0" w:afterAutospacing="0"/>
        <w:jc w:val="center"/>
        <w:rPr>
          <w:color w:val="212121"/>
        </w:rPr>
      </w:pPr>
      <w:r w:rsidRPr="009C5B8A">
        <w:rPr>
          <w:b/>
          <w:color w:val="212121"/>
        </w:rPr>
        <w:t>13.</w:t>
      </w:r>
      <w:r w:rsidRPr="009C5B8A">
        <w:rPr>
          <w:color w:val="212121"/>
        </w:rPr>
        <w:t xml:space="preserve"> </w:t>
      </w:r>
      <w:r w:rsidR="00E15F14" w:rsidRPr="009C5B8A">
        <w:rPr>
          <w:rStyle w:val="a4"/>
          <w:color w:val="212121"/>
        </w:rPr>
        <w:t xml:space="preserve"> Выписка</w:t>
      </w:r>
    </w:p>
    <w:p w:rsidR="00E15F14" w:rsidRPr="007B6F4E" w:rsidRDefault="00E15F14" w:rsidP="009C5B8A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>Выписка производится ежедневно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с 12.00 до 13.00,</w:t>
      </w:r>
      <w:r w:rsidRPr="007B6F4E">
        <w:rPr>
          <w:rStyle w:val="apple-converted-space"/>
          <w:color w:val="212121"/>
        </w:rPr>
        <w:t> </w:t>
      </w:r>
      <w:r w:rsidRPr="007B6F4E">
        <w:rPr>
          <w:color w:val="212121"/>
        </w:rPr>
        <w:t>кроме выходных и праздничных дней, лечащим врачом по согласованию с заведующим отделением. О дне выписки сообщается родителям накануне при обходе (если родители находятся в отделении), при беседе во</w:t>
      </w:r>
      <w:r w:rsidR="00A34C6D">
        <w:rPr>
          <w:color w:val="212121"/>
        </w:rPr>
        <w:t xml:space="preserve"> время посещения</w:t>
      </w:r>
      <w:proofErr w:type="gramStart"/>
      <w:r w:rsidR="00A34C6D">
        <w:rPr>
          <w:color w:val="212121"/>
        </w:rPr>
        <w:t xml:space="preserve"> </w:t>
      </w:r>
      <w:r w:rsidRPr="007B6F4E">
        <w:rPr>
          <w:color w:val="212121"/>
        </w:rPr>
        <w:t>.</w:t>
      </w:r>
      <w:proofErr w:type="gramEnd"/>
    </w:p>
    <w:p w:rsidR="00E15F14" w:rsidRPr="007B6F4E" w:rsidRDefault="00E15F14" w:rsidP="00A34C6D">
      <w:pPr>
        <w:pStyle w:val="a3"/>
        <w:spacing w:before="0" w:beforeAutospacing="0" w:after="0" w:afterAutospacing="0"/>
        <w:jc w:val="both"/>
        <w:rPr>
          <w:color w:val="212121"/>
        </w:rPr>
      </w:pPr>
      <w:r w:rsidRPr="007B6F4E">
        <w:rPr>
          <w:color w:val="212121"/>
        </w:rPr>
        <w:t>Время выписки листков нетрудоспособности: в день выписки с 12.15 ч. до 15.00, в последующие дни с 9.00 до 15.00, перерыв 12.45-13.15.</w:t>
      </w:r>
    </w:p>
    <w:p w:rsidR="008578D3" w:rsidRPr="00A34C6D" w:rsidRDefault="00E15F14" w:rsidP="009C5B8A">
      <w:pPr>
        <w:pStyle w:val="a3"/>
        <w:spacing w:before="0" w:beforeAutospacing="0" w:after="0" w:afterAutospacing="0"/>
        <w:ind w:firstLine="708"/>
        <w:jc w:val="both"/>
        <w:rPr>
          <w:color w:val="212121"/>
        </w:rPr>
      </w:pPr>
      <w:r w:rsidRPr="007B6F4E">
        <w:rPr>
          <w:color w:val="212121"/>
        </w:rPr>
        <w:t>При этом родителям выдается документ - выписка из истории болезни, которая является краткой историей болезни. В ней отражены: диагноз, результаты анализов, все обследования и консультации, проведенное лечение. В конце документа всегда даются рекомендации, указывается телефон отделения, по которому можно связаться с врачом, если возникнут какие-либо вопросы или понадобится повторная госпитализация.</w:t>
      </w:r>
      <w:r w:rsidR="00A34C6D">
        <w:rPr>
          <w:color w:val="212121"/>
        </w:rPr>
        <w:t xml:space="preserve"> </w:t>
      </w:r>
      <w:r w:rsidRPr="007B6F4E">
        <w:rPr>
          <w:color w:val="212121"/>
        </w:rPr>
        <w:t>Родителям могут быть выданы (по требованию) рентгеновские снимки, результаты сложных анализов или их ксерокопии.</w:t>
      </w:r>
      <w:bookmarkStart w:id="3" w:name="_GoBack"/>
      <w:bookmarkEnd w:id="3"/>
    </w:p>
    <w:sectPr w:rsidR="008578D3" w:rsidRPr="00A34C6D" w:rsidSect="00050A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921"/>
    <w:multiLevelType w:val="hybridMultilevel"/>
    <w:tmpl w:val="EBAC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B6D"/>
    <w:multiLevelType w:val="hybridMultilevel"/>
    <w:tmpl w:val="88802A74"/>
    <w:lvl w:ilvl="0" w:tplc="4C0E0CE2">
      <w:start w:val="5"/>
      <w:numFmt w:val="decimal"/>
      <w:lvlText w:val="%1."/>
      <w:lvlJc w:val="left"/>
      <w:pPr>
        <w:ind w:left="14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BF91214"/>
    <w:multiLevelType w:val="hybridMultilevel"/>
    <w:tmpl w:val="6B2C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E41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9845EE0"/>
    <w:multiLevelType w:val="multilevel"/>
    <w:tmpl w:val="1400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B3AD7"/>
    <w:multiLevelType w:val="multilevel"/>
    <w:tmpl w:val="FEA6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95F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365789A"/>
    <w:multiLevelType w:val="multilevel"/>
    <w:tmpl w:val="FAEE2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510505"/>
    <w:multiLevelType w:val="hybridMultilevel"/>
    <w:tmpl w:val="860C0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C4E2A"/>
    <w:multiLevelType w:val="hybridMultilevel"/>
    <w:tmpl w:val="B83EC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CF0F1D"/>
    <w:multiLevelType w:val="multilevel"/>
    <w:tmpl w:val="EE3C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AB0CA5"/>
    <w:multiLevelType w:val="hybridMultilevel"/>
    <w:tmpl w:val="AAD8A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F20E2"/>
    <w:multiLevelType w:val="multilevel"/>
    <w:tmpl w:val="53B25986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40" w:hanging="1080"/>
      </w:pPr>
      <w:rPr>
        <w:rFonts w:hint="default"/>
      </w:rPr>
    </w:lvl>
    <w:lvl w:ilvl="2">
      <w:start w:val="2004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50D703D1"/>
    <w:multiLevelType w:val="hybridMultilevel"/>
    <w:tmpl w:val="7518A2BA"/>
    <w:lvl w:ilvl="0" w:tplc="95705F74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21B58"/>
    <w:multiLevelType w:val="hybridMultilevel"/>
    <w:tmpl w:val="0CE07304"/>
    <w:lvl w:ilvl="0" w:tplc="CBAE697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F61EB"/>
    <w:multiLevelType w:val="multilevel"/>
    <w:tmpl w:val="F75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004"/>
      <w:numFmt w:val="decimal"/>
      <w:lvlText w:val="%3"/>
      <w:lvlJc w:val="left"/>
      <w:pPr>
        <w:ind w:left="2280" w:hanging="48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C0272F"/>
    <w:multiLevelType w:val="multilevel"/>
    <w:tmpl w:val="CB12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2F2ACC"/>
    <w:multiLevelType w:val="multilevel"/>
    <w:tmpl w:val="D1AC3D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1"/>
  </w:num>
  <w:num w:numId="12">
    <w:abstractNumId w:val="17"/>
  </w:num>
  <w:num w:numId="13">
    <w:abstractNumId w:val="0"/>
  </w:num>
  <w:num w:numId="14">
    <w:abstractNumId w:val="3"/>
  </w:num>
  <w:num w:numId="15">
    <w:abstractNumId w:val="12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EB"/>
    <w:rsid w:val="00050AFA"/>
    <w:rsid w:val="000541FC"/>
    <w:rsid w:val="001A22D0"/>
    <w:rsid w:val="00225D9A"/>
    <w:rsid w:val="002427D1"/>
    <w:rsid w:val="003722D2"/>
    <w:rsid w:val="004F261A"/>
    <w:rsid w:val="00556566"/>
    <w:rsid w:val="00613A6C"/>
    <w:rsid w:val="0061728C"/>
    <w:rsid w:val="006D7D04"/>
    <w:rsid w:val="007369EB"/>
    <w:rsid w:val="00743B64"/>
    <w:rsid w:val="007B6F4E"/>
    <w:rsid w:val="008578D3"/>
    <w:rsid w:val="009C5B8A"/>
    <w:rsid w:val="00A34C6D"/>
    <w:rsid w:val="00A643CF"/>
    <w:rsid w:val="00B5252F"/>
    <w:rsid w:val="00C57B9B"/>
    <w:rsid w:val="00CD5C06"/>
    <w:rsid w:val="00DF1B21"/>
    <w:rsid w:val="00DF6911"/>
    <w:rsid w:val="00E15F14"/>
    <w:rsid w:val="00E27DD9"/>
    <w:rsid w:val="00E654F1"/>
    <w:rsid w:val="00F30D83"/>
    <w:rsid w:val="00F564C5"/>
    <w:rsid w:val="00F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1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F14"/>
    <w:rPr>
      <w:b/>
      <w:bCs/>
    </w:rPr>
  </w:style>
  <w:style w:type="character" w:customStyle="1" w:styleId="apple-converted-space">
    <w:name w:val="apple-converted-space"/>
    <w:basedOn w:val="a0"/>
    <w:rsid w:val="00E15F14"/>
  </w:style>
  <w:style w:type="character" w:styleId="a5">
    <w:name w:val="Hyperlink"/>
    <w:basedOn w:val="a0"/>
    <w:uiPriority w:val="99"/>
    <w:semiHidden/>
    <w:unhideWhenUsed/>
    <w:rsid w:val="00E15F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1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F14"/>
    <w:rPr>
      <w:b/>
      <w:bCs/>
    </w:rPr>
  </w:style>
  <w:style w:type="character" w:customStyle="1" w:styleId="apple-converted-space">
    <w:name w:val="apple-converted-space"/>
    <w:basedOn w:val="a0"/>
    <w:rsid w:val="00E15F14"/>
  </w:style>
  <w:style w:type="character" w:styleId="a5">
    <w:name w:val="Hyperlink"/>
    <w:basedOn w:val="a0"/>
    <w:uiPriority w:val="99"/>
    <w:semiHidden/>
    <w:unhideWhenUsed/>
    <w:rsid w:val="00E15F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B6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6F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25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dgb.ru/index.php?option=com_content&amp;view=article&amp;id=101&amp;Itemid=3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9</Pages>
  <Words>4667</Words>
  <Characters>26605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2017-04-10T06:47:00Z</cp:lastPrinted>
  <dcterms:created xsi:type="dcterms:W3CDTF">2017-04-05T05:50:00Z</dcterms:created>
  <dcterms:modified xsi:type="dcterms:W3CDTF">2017-09-13T06:21:00Z</dcterms:modified>
</cp:coreProperties>
</file>